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A5" w:rsidRDefault="00030CC1">
      <w:pPr>
        <w:pStyle w:val="ad"/>
        <w:jc w:val="center"/>
        <w:rPr>
          <w:rFonts w:ascii="Calibri" w:eastAsia="맑은 고딕" w:hAnsi="Calibri" w:cs="Times New Roman"/>
          <w:b/>
          <w:color w:val="002060"/>
          <w:kern w:val="0"/>
          <w:sz w:val="32"/>
          <w:szCs w:val="20"/>
          <w:shd w:val="clear" w:color="auto" w:fill="auto"/>
        </w:rPr>
      </w:pPr>
      <w:bookmarkStart w:id="0" w:name="_top"/>
      <w:bookmarkEnd w:id="0"/>
      <w:r>
        <w:rPr>
          <w:rFonts w:ascii="Calibri" w:eastAsia="맑은 고딕" w:hAnsi="Calibri" w:cs="Times New Roman"/>
          <w:b/>
          <w:color w:val="002060"/>
          <w:kern w:val="0"/>
          <w:sz w:val="32"/>
          <w:szCs w:val="20"/>
          <w:shd w:val="clear" w:color="auto" w:fill="auto"/>
        </w:rPr>
        <w:t>Biographical Sketch</w:t>
      </w:r>
    </w:p>
    <w:p w:rsidR="00C465A5" w:rsidRDefault="00C465A5">
      <w:pPr>
        <w:pStyle w:val="ad"/>
        <w:rPr>
          <w:szCs w:val="20"/>
        </w:rPr>
      </w:pPr>
    </w:p>
    <w:p w:rsidR="00C465A5" w:rsidRDefault="00030CC1">
      <w:pPr>
        <w:pStyle w:val="ad"/>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proofErr w:type="spellStart"/>
      <w:r>
        <w:rPr>
          <w:rFonts w:ascii="맑은 고딕" w:eastAsia="맑은 고딕" w:hAnsi="맑은 고딕" w:cs="Times New Roman"/>
          <w:b/>
          <w:bCs/>
          <w:color w:val="4472C4"/>
          <w:sz w:val="18"/>
          <w:shd w:val="clear" w:color="auto" w:fill="auto"/>
        </w:rPr>
        <w:t>S</w:t>
      </w:r>
      <w:r>
        <w:rPr>
          <w:rFonts w:ascii="맑은 고딕" w:eastAsia="맑은 고딕" w:hAnsi="맑은 고딕" w:cs="Times New Roman"/>
          <w:b/>
          <w:bCs/>
          <w:color w:val="4472C4"/>
          <w:sz w:val="18"/>
          <w:shd w:val="clear" w:color="auto" w:fill="auto"/>
        </w:rPr>
        <w:t>eungjoo</w:t>
      </w:r>
      <w:proofErr w:type="spellEnd"/>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L</w:t>
      </w:r>
      <w:r>
        <w:rPr>
          <w:rFonts w:ascii="맑은 고딕" w:eastAsia="맑은 고딕" w:hAnsi="맑은 고딕" w:cs="Times New Roman" w:hint="eastAsia"/>
          <w:b/>
          <w:bCs/>
          <w:color w:val="4472C4"/>
          <w:sz w:val="18"/>
          <w:shd w:val="clear" w:color="auto" w:fill="auto"/>
        </w:rPr>
        <w:t>ee</w:t>
      </w:r>
      <w:r>
        <w:rPr>
          <w:rFonts w:ascii="맑은 고딕" w:eastAsia="맑은 고딕" w:hAnsi="맑은 고딕" w:cs="Times New Roman"/>
          <w:b/>
          <w:bCs/>
          <w:color w:val="4472C4"/>
          <w:sz w:val="18"/>
          <w:shd w:val="clear" w:color="auto" w:fill="auto"/>
        </w:rPr>
        <w:t xml:space="preserve"> Ph. D. </w:t>
      </w:r>
    </w:p>
    <w:p w:rsidR="00030CC1" w:rsidRDefault="00030CC1" w:rsidP="00030CC1">
      <w:pPr>
        <w:spacing w:after="0" w:line="312" w:lineRule="auto"/>
        <w:ind w:firstLine="102"/>
        <w:textAlignment w:val="baseline"/>
        <w:rPr>
          <w:rFonts w:ascii="Calibri" w:eastAsia="바탕" w:hAnsi="Calibri" w:cs="Times New Roman" w:hint="eastAsia"/>
          <w:i/>
          <w:color w:val="000000"/>
          <w:kern w:val="0"/>
          <w:szCs w:val="20"/>
        </w:rPr>
      </w:pPr>
      <w:r>
        <w:rPr>
          <w:rFonts w:ascii="Calibri" w:eastAsia="바탕" w:hAnsi="Calibri" w:cs="Times New Roman"/>
          <w:i/>
          <w:color w:val="000000"/>
          <w:kern w:val="0"/>
          <w:szCs w:val="20"/>
          <w:lang w:eastAsia="en-US"/>
        </w:rPr>
        <w:t xml:space="preserve">Adjunct </w:t>
      </w:r>
      <w:r>
        <w:rPr>
          <w:rFonts w:ascii="Calibri" w:eastAsia="바탕" w:hAnsi="Calibri" w:cs="Times New Roman"/>
          <w:i/>
          <w:color w:val="000000"/>
          <w:kern w:val="0"/>
          <w:szCs w:val="20"/>
        </w:rPr>
        <w:t>F</w:t>
      </w:r>
      <w:r>
        <w:rPr>
          <w:rFonts w:ascii="Calibri" w:eastAsia="바탕" w:hAnsi="Calibri" w:cs="Times New Roman"/>
          <w:i/>
          <w:color w:val="000000"/>
          <w:kern w:val="0"/>
          <w:szCs w:val="20"/>
          <w:lang w:eastAsia="en-US"/>
        </w:rPr>
        <w:t xml:space="preserve">aculty, Department of Police Administration, Halla University. </w:t>
      </w:r>
      <w:r>
        <w:rPr>
          <w:rFonts w:ascii="Calibri" w:eastAsia="바탕" w:hAnsi="Calibri" w:cs="Times New Roman"/>
          <w:i/>
          <w:color w:val="000000"/>
          <w:kern w:val="0"/>
          <w:szCs w:val="20"/>
          <w:lang w:eastAsia="en-US"/>
        </w:rPr>
        <w:t xml:space="preserve">1307, 210, </w:t>
      </w:r>
      <w:proofErr w:type="spellStart"/>
      <w:r>
        <w:rPr>
          <w:rFonts w:ascii="Calibri" w:eastAsia="바탕" w:hAnsi="Calibri" w:cs="Times New Roman"/>
          <w:i/>
          <w:color w:val="000000"/>
          <w:kern w:val="0"/>
          <w:szCs w:val="20"/>
          <w:lang w:eastAsia="en-US"/>
        </w:rPr>
        <w:t>Seokchonhosu-ro</w:t>
      </w:r>
      <w:proofErr w:type="spellEnd"/>
      <w:r>
        <w:rPr>
          <w:rFonts w:ascii="Calibri" w:eastAsia="바탕" w:hAnsi="Calibri" w:cs="Times New Roman"/>
          <w:i/>
          <w:color w:val="000000"/>
          <w:kern w:val="0"/>
          <w:szCs w:val="20"/>
          <w:lang w:eastAsia="en-US"/>
        </w:rPr>
        <w:t xml:space="preserve">, </w:t>
      </w:r>
      <w:proofErr w:type="spellStart"/>
      <w:r>
        <w:rPr>
          <w:rFonts w:ascii="Calibri" w:eastAsia="바탕" w:hAnsi="Calibri" w:cs="Times New Roman"/>
          <w:i/>
          <w:color w:val="000000"/>
          <w:kern w:val="0"/>
          <w:szCs w:val="20"/>
          <w:lang w:eastAsia="en-US"/>
        </w:rPr>
        <w:t>Songpa-gu</w:t>
      </w:r>
      <w:proofErr w:type="spellEnd"/>
      <w:r>
        <w:rPr>
          <w:rFonts w:ascii="Calibri" w:eastAsia="바탕" w:hAnsi="Calibri" w:cs="Times New Roman"/>
          <w:i/>
          <w:color w:val="000000"/>
          <w:kern w:val="0"/>
          <w:szCs w:val="20"/>
          <w:lang w:eastAsia="en-US"/>
        </w:rPr>
        <w:t xml:space="preserve">, Seoul, Republic of Korea, 05611. </w:t>
      </w:r>
    </w:p>
    <w:p w:rsidR="00C465A5" w:rsidRPr="00030CC1" w:rsidRDefault="00030CC1" w:rsidP="00030CC1">
      <w:pPr>
        <w:spacing w:after="0" w:line="312" w:lineRule="auto"/>
        <w:ind w:firstLine="102"/>
        <w:textAlignment w:val="baseline"/>
        <w:rPr>
          <w:rFonts w:ascii="Calibri" w:eastAsia="바탕" w:hAnsi="Calibri" w:cs="Times New Roman" w:hint="eastAsia"/>
          <w:i/>
          <w:color w:val="000000"/>
          <w:kern w:val="0"/>
          <w:szCs w:val="20"/>
        </w:rPr>
      </w:pPr>
      <w:r>
        <w:rPr>
          <w:rFonts w:ascii="Calibri" w:eastAsia="바탕" w:hAnsi="Calibri" w:cs="Times New Roman"/>
          <w:i/>
          <w:color w:val="000000"/>
          <w:kern w:val="0"/>
          <w:szCs w:val="20"/>
          <w:lang w:eastAsia="en-US"/>
        </w:rPr>
        <w:t>phone: +82-10-5055-5530</w:t>
      </w:r>
      <w:r>
        <w:rPr>
          <w:rFonts w:ascii="Calibri" w:eastAsia="바탕" w:hAnsi="Calibri" w:cs="Times New Roman" w:hint="eastAsia"/>
          <w:i/>
          <w:color w:val="000000"/>
          <w:kern w:val="0"/>
          <w:szCs w:val="20"/>
        </w:rPr>
        <w:t xml:space="preserve">  </w:t>
      </w:r>
      <w:r w:rsidRPr="00030CC1">
        <w:rPr>
          <w:rFonts w:ascii="Calibri" w:eastAsia="바탕" w:hAnsi="Calibri" w:cs="Times New Roman"/>
          <w:i/>
          <w:color w:val="000000"/>
          <w:kern w:val="0"/>
          <w:szCs w:val="20"/>
        </w:rPr>
        <w:t>E-Mail : crimestudy123@naver.com</w:t>
      </w:r>
      <w:bookmarkStart w:id="1" w:name="_GoBack"/>
      <w:bookmarkEnd w:id="1"/>
    </w:p>
    <w:p w:rsidR="00C465A5" w:rsidRDefault="00C465A5">
      <w:pPr>
        <w:pStyle w:val="ad"/>
        <w:spacing w:line="360" w:lineRule="auto"/>
        <w:rPr>
          <w:szCs w:val="20"/>
        </w:rPr>
      </w:pPr>
    </w:p>
    <w:p w:rsidR="00C465A5" w:rsidRDefault="00030CC1">
      <w:pPr>
        <w:pStyle w:val="ad"/>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I</w:t>
      </w:r>
      <w:r>
        <w:rPr>
          <w:rFonts w:ascii="맑은 고딕" w:eastAsia="맑은 고딕" w:hAnsi="맑은 고딕" w:cs="Times New Roman"/>
          <w:b/>
          <w:bCs/>
          <w:color w:val="4472C4"/>
          <w:sz w:val="18"/>
          <w:shd w:val="clear" w:color="auto" w:fill="auto"/>
        </w:rPr>
        <w:t>ntroduction</w:t>
      </w:r>
    </w:p>
    <w:p w:rsidR="00C465A5" w:rsidRDefault="00030CC1">
      <w:pPr>
        <w:pStyle w:val="ad"/>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Dr. LEE is an Adjunct </w:t>
      </w:r>
      <w:r>
        <w:rPr>
          <w:rFonts w:ascii="Calibri" w:eastAsia="바탕" w:hAnsi="Calibri" w:cs="Times New Roman"/>
          <w:i/>
          <w:kern w:val="0"/>
          <w:szCs w:val="20"/>
          <w:shd w:val="clear" w:color="auto" w:fill="auto"/>
          <w:lang w:eastAsia="en-US"/>
        </w:rPr>
        <w:t xml:space="preserve">faculty in the Department of Police Administration, Halla University, Korea. Her research interest covers Crime, Corrections, Victimology, Terrorism. She has been teaching Criminology and Police Science related courses since 2014 at several Universities. </w:t>
      </w:r>
    </w:p>
    <w:p w:rsidR="00C465A5" w:rsidRDefault="00C465A5">
      <w:pPr>
        <w:pStyle w:val="ad"/>
        <w:wordWrap/>
        <w:ind w:left="260" w:hanging="260"/>
        <w:jc w:val="left"/>
        <w:rPr>
          <w:szCs w:val="20"/>
        </w:rPr>
      </w:pPr>
    </w:p>
    <w:p w:rsidR="00C465A5" w:rsidRDefault="00030CC1">
      <w:pPr>
        <w:pStyle w:val="ad"/>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Academic degrees</w:t>
      </w:r>
    </w:p>
    <w:p w:rsidR="00C465A5" w:rsidRDefault="00030CC1">
      <w:pPr>
        <w:pStyle w:val="ad"/>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*B.A. </w:t>
      </w:r>
      <w:r>
        <w:rPr>
          <w:rFonts w:ascii="Calibri" w:eastAsia="바탕" w:hAnsi="Calibri" w:cs="Times New Roman"/>
          <w:i/>
          <w:kern w:val="0"/>
          <w:szCs w:val="20"/>
          <w:shd w:val="clear" w:color="auto" w:fill="auto"/>
        </w:rPr>
        <w:t xml:space="preserve"> </w:t>
      </w:r>
      <w:r>
        <w:rPr>
          <w:rFonts w:ascii="Calibri" w:eastAsia="바탕" w:hAnsi="Calibri" w:cs="Times New Roman"/>
          <w:i/>
          <w:kern w:val="0"/>
          <w:szCs w:val="20"/>
          <w:shd w:val="clear" w:color="auto" w:fill="auto"/>
          <w:lang w:eastAsia="en-US"/>
        </w:rPr>
        <w:t xml:space="preserve">Dongduk Womens’s University, Department of Korean and literature, </w:t>
      </w:r>
      <w:r>
        <w:rPr>
          <w:rFonts w:ascii="Calibri" w:eastAsia="Calibri" w:hAnsi="Calibri" w:cs="Calibri"/>
          <w:i/>
          <w:szCs w:val="20"/>
        </w:rPr>
        <w:t>South</w:t>
      </w:r>
      <w:r>
        <w:rPr>
          <w:rFonts w:ascii="Calibri" w:eastAsia="Calibri" w:hAnsi="Calibri" w:cs="Calibri"/>
          <w:i/>
          <w:szCs w:val="20"/>
        </w:rPr>
        <w:t xml:space="preserve"> </w:t>
      </w:r>
      <w:r>
        <w:rPr>
          <w:rFonts w:ascii="Calibri" w:eastAsia="바탕" w:hAnsi="Calibri" w:cs="Times New Roman"/>
          <w:i/>
          <w:kern w:val="0"/>
          <w:szCs w:val="20"/>
          <w:shd w:val="clear" w:color="auto" w:fill="auto"/>
          <w:lang w:eastAsia="en-US"/>
        </w:rPr>
        <w:t xml:space="preserve">Korea. </w:t>
      </w:r>
    </w:p>
    <w:p w:rsidR="00C465A5" w:rsidRDefault="00030CC1">
      <w:pPr>
        <w:pStyle w:val="ad"/>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*M.A. Dongguk University, Department of Police Administration. &lt;</w:t>
      </w:r>
      <w:r>
        <w:rPr>
          <w:rFonts w:ascii="Calibri" w:hAnsi="Calibri" w:cs="Calibri"/>
          <w:bCs/>
          <w:i/>
          <w:spacing w:val="6"/>
        </w:rPr>
        <w:t>The Effect of Exposure to Domestic Violence on School Bullying</w:t>
      </w:r>
      <w:r>
        <w:rPr>
          <w:rFonts w:ascii="Calibri" w:eastAsia="바탕" w:hAnsi="Calibri" w:cs="Times New Roman"/>
          <w:i/>
          <w:kern w:val="0"/>
          <w:szCs w:val="20"/>
          <w:shd w:val="clear" w:color="auto" w:fill="auto"/>
          <w:lang w:eastAsia="en-US"/>
        </w:rPr>
        <w:t xml:space="preserve">&gt;, </w:t>
      </w:r>
      <w:r>
        <w:rPr>
          <w:rFonts w:ascii="Calibri" w:eastAsia="Calibri" w:hAnsi="Calibri" w:cs="Calibri"/>
          <w:i/>
          <w:szCs w:val="20"/>
        </w:rPr>
        <w:t>South</w:t>
      </w:r>
      <w:r>
        <w:rPr>
          <w:rFonts w:ascii="Calibri" w:eastAsia="Calibri" w:hAnsi="Calibri" w:cs="Calibri"/>
          <w:i/>
          <w:szCs w:val="20"/>
        </w:rPr>
        <w:t xml:space="preserve"> </w:t>
      </w:r>
      <w:r>
        <w:rPr>
          <w:rFonts w:ascii="Calibri" w:eastAsia="바탕" w:hAnsi="Calibri" w:cs="Times New Roman"/>
          <w:i/>
          <w:kern w:val="0"/>
          <w:szCs w:val="20"/>
          <w:shd w:val="clear" w:color="auto" w:fill="auto"/>
          <w:lang w:eastAsia="en-US"/>
        </w:rPr>
        <w:t>Korea.</w:t>
      </w:r>
    </w:p>
    <w:p w:rsidR="00C465A5" w:rsidRDefault="00030CC1">
      <w:pPr>
        <w:shd w:val="clear" w:color="auto" w:fill="FFFFFF"/>
        <w:snapToGrid w:val="0"/>
        <w:ind w:left="600" w:hangingChars="300" w:hanging="600"/>
        <w:textAlignment w:val="baseline"/>
        <w:rPr>
          <w:rFonts w:eastAsia="굴림"/>
          <w:color w:val="000000"/>
          <w:sz w:val="16"/>
        </w:rPr>
      </w:pPr>
      <w:r>
        <w:rPr>
          <w:rFonts w:ascii="Calibri" w:eastAsia="바탕" w:hAnsi="Calibri" w:cs="Times New Roman"/>
          <w:i/>
          <w:kern w:val="0"/>
          <w:szCs w:val="20"/>
          <w:lang w:eastAsia="en-US"/>
        </w:rPr>
        <w:t>*</w:t>
      </w:r>
      <w:r>
        <w:rPr>
          <w:rFonts w:ascii="Calibri" w:eastAsia="바탕" w:hAnsi="Calibri" w:cs="Times New Roman"/>
          <w:i/>
          <w:kern w:val="0"/>
          <w:szCs w:val="20"/>
          <w:lang w:eastAsia="en-US"/>
        </w:rPr>
        <w:t xml:space="preserve">Ph.D. Dongguk University, Department of Police Administration. </w:t>
      </w:r>
      <w:r>
        <w:rPr>
          <w:rFonts w:ascii="Calibri" w:hAnsi="Calibri" w:cs="Calibri"/>
          <w:i/>
          <w:iCs/>
        </w:rPr>
        <w:t>&lt;Exploring the Subculture Typology of Correctional Officer&gt;,</w:t>
      </w:r>
      <w:r>
        <w:rPr>
          <w:rFonts w:ascii="Calibri" w:eastAsia="바탕" w:hAnsi="Calibri" w:cs="Times New Roman"/>
          <w:i/>
          <w:kern w:val="0"/>
          <w:szCs w:val="20"/>
          <w:lang w:eastAsia="en-US"/>
        </w:rPr>
        <w:t xml:space="preserve"> </w:t>
      </w:r>
      <w:r>
        <w:rPr>
          <w:rFonts w:ascii="Calibri" w:eastAsia="Calibri" w:hAnsi="Calibri" w:cs="Calibri"/>
          <w:i/>
          <w:color w:val="000000"/>
          <w:szCs w:val="20"/>
        </w:rPr>
        <w:t>South</w:t>
      </w:r>
      <w:r>
        <w:rPr>
          <w:rFonts w:ascii="Calibri" w:eastAsia="Calibri" w:hAnsi="Calibri" w:cs="Calibri"/>
          <w:i/>
          <w:color w:val="000000"/>
          <w:szCs w:val="20"/>
        </w:rPr>
        <w:t xml:space="preserve"> </w:t>
      </w:r>
      <w:r>
        <w:rPr>
          <w:rFonts w:ascii="Calibri" w:eastAsia="바탕" w:hAnsi="Calibri" w:cs="Times New Roman"/>
          <w:i/>
          <w:kern w:val="0"/>
          <w:szCs w:val="20"/>
          <w:lang w:eastAsia="en-US"/>
        </w:rPr>
        <w:t>Korea.</w:t>
      </w:r>
    </w:p>
    <w:p w:rsidR="00C465A5" w:rsidRDefault="00C465A5">
      <w:pPr>
        <w:pStyle w:val="ad"/>
        <w:wordWrap/>
        <w:spacing w:line="240" w:lineRule="auto"/>
        <w:rPr>
          <w:rFonts w:ascii="맑은 고딕" w:eastAsia="맑은 고딕" w:hAnsi="맑은 고딕" w:cs="Times New Roman"/>
          <w:b/>
          <w:bCs/>
          <w:color w:val="4472C4"/>
          <w:sz w:val="18"/>
          <w:shd w:val="clear" w:color="auto" w:fill="auto"/>
        </w:rPr>
      </w:pPr>
    </w:p>
    <w:p w:rsidR="00C465A5" w:rsidRDefault="00030CC1">
      <w:pPr>
        <w:pStyle w:val="ad"/>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Honors </w:t>
      </w:r>
    </w:p>
    <w:p w:rsidR="00C465A5" w:rsidRDefault="00030CC1">
      <w:pPr>
        <w:pStyle w:val="ad"/>
        <w:wordWrap/>
        <w:spacing w:line="360" w:lineRule="auto"/>
        <w:rPr>
          <w:rFonts w:ascii="Calibri" w:eastAsia="바탕" w:hAnsi="Calibri" w:cs="Calibri"/>
          <w:i/>
          <w:color w:val="auto"/>
          <w:kern w:val="0"/>
          <w:szCs w:val="20"/>
          <w:shd w:val="clear" w:color="auto" w:fill="auto"/>
          <w:lang w:eastAsia="en-US"/>
        </w:rPr>
      </w:pPr>
      <w:r>
        <w:rPr>
          <w:rFonts w:ascii="Calibri" w:eastAsia="바탕" w:hAnsi="Calibri" w:cs="Calibri"/>
          <w:i/>
          <w:color w:val="auto"/>
          <w:kern w:val="0"/>
          <w:szCs w:val="20"/>
          <w:shd w:val="clear" w:color="auto" w:fill="auto"/>
          <w:lang w:eastAsia="en-US"/>
        </w:rPr>
        <w:t>*</w:t>
      </w:r>
      <w:r>
        <w:rPr>
          <w:rFonts w:ascii="Calibri" w:hAnsi="Calibri" w:cs="Calibri"/>
          <w:i/>
          <w:color w:val="auto"/>
          <w:szCs w:val="20"/>
        </w:rPr>
        <w:t xml:space="preserve"> Excellent </w:t>
      </w:r>
      <w:r>
        <w:rPr>
          <w:rFonts w:ascii="Calibri" w:hAnsi="Calibri" w:cs="Calibri"/>
          <w:i/>
          <w:color w:val="auto"/>
          <w:szCs w:val="20"/>
        </w:rPr>
        <w:t>L</w:t>
      </w:r>
      <w:r>
        <w:rPr>
          <w:rFonts w:ascii="Calibri" w:hAnsi="Calibri" w:cs="Calibri"/>
          <w:i/>
          <w:color w:val="auto"/>
          <w:szCs w:val="20"/>
        </w:rPr>
        <w:t xml:space="preserve">ecture </w:t>
      </w:r>
      <w:r>
        <w:rPr>
          <w:rFonts w:ascii="Calibri" w:hAnsi="Calibri" w:cs="Calibri"/>
          <w:i/>
          <w:color w:val="auto"/>
          <w:szCs w:val="20"/>
        </w:rPr>
        <w:t>E</w:t>
      </w:r>
      <w:r>
        <w:rPr>
          <w:rFonts w:ascii="Calibri" w:hAnsi="Calibri" w:cs="Calibri"/>
          <w:i/>
          <w:color w:val="auto"/>
          <w:szCs w:val="20"/>
        </w:rPr>
        <w:t xml:space="preserve">valuation, </w:t>
      </w:r>
      <w:r>
        <w:rPr>
          <w:rFonts w:ascii="Calibri" w:eastAsia="바탕" w:hAnsi="Calibri" w:cs="Times New Roman"/>
          <w:i/>
          <w:kern w:val="0"/>
          <w:szCs w:val="20"/>
          <w:shd w:val="clear" w:color="auto" w:fill="auto"/>
          <w:lang w:eastAsia="en-US"/>
        </w:rPr>
        <w:t xml:space="preserve">Halla University, </w:t>
      </w:r>
      <w:r>
        <w:rPr>
          <w:rFonts w:ascii="Calibri" w:eastAsia="바탕" w:hAnsi="Calibri" w:cs="Times New Roman"/>
          <w:i/>
          <w:kern w:val="0"/>
          <w:szCs w:val="20"/>
          <w:shd w:val="clear" w:color="auto" w:fill="auto"/>
        </w:rPr>
        <w:t>Korea</w:t>
      </w:r>
      <w:r>
        <w:rPr>
          <w:rFonts w:ascii="Calibri" w:eastAsia="바탕" w:hAnsi="Calibri" w:cs="Calibri"/>
          <w:i/>
          <w:color w:val="auto"/>
          <w:kern w:val="0"/>
          <w:szCs w:val="20"/>
          <w:shd w:val="clear" w:color="auto" w:fill="auto"/>
          <w:lang w:eastAsia="en-US"/>
        </w:rPr>
        <w:t xml:space="preserve"> (2020)</w:t>
      </w:r>
      <w:r>
        <w:rPr>
          <w:rFonts w:ascii="Calibri" w:eastAsia="바탕" w:hAnsi="Calibri" w:cs="Calibri"/>
          <w:i/>
          <w:color w:val="auto"/>
          <w:kern w:val="0"/>
          <w:szCs w:val="20"/>
          <w:shd w:val="clear" w:color="auto" w:fill="auto"/>
        </w:rPr>
        <w:t>.</w:t>
      </w:r>
    </w:p>
    <w:p w:rsidR="00C465A5" w:rsidRDefault="00C465A5">
      <w:pPr>
        <w:pStyle w:val="ad"/>
        <w:wordWrap/>
        <w:spacing w:line="240" w:lineRule="auto"/>
        <w:rPr>
          <w:rFonts w:ascii="맑은 고딕" w:eastAsia="맑은 고딕" w:hAnsi="맑은 고딕" w:cs="Times New Roman"/>
          <w:b/>
          <w:bCs/>
          <w:color w:val="4472C4"/>
          <w:sz w:val="18"/>
          <w:shd w:val="clear" w:color="auto" w:fill="auto"/>
        </w:rPr>
      </w:pPr>
    </w:p>
    <w:p w:rsidR="00C465A5" w:rsidRDefault="00030CC1">
      <w:pPr>
        <w:pStyle w:val="ad"/>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Academic Activities </w:t>
      </w:r>
    </w:p>
    <w:p w:rsidR="00C465A5" w:rsidRDefault="00030CC1">
      <w:pPr>
        <w:widowControl/>
        <w:shd w:val="clear" w:color="auto" w:fill="FFFFFF"/>
        <w:wordWrap/>
        <w:autoSpaceDE/>
        <w:autoSpaceDN/>
        <w:spacing w:line="330" w:lineRule="atLeast"/>
        <w:textAlignment w:val="top"/>
        <w:rPr>
          <w:rFonts w:ascii="Calibri" w:eastAsia="굴림" w:hAnsi="Calibri" w:cs="Calibri"/>
          <w:i/>
          <w:kern w:val="0"/>
          <w:szCs w:val="20"/>
        </w:rPr>
      </w:pPr>
      <w:r>
        <w:rPr>
          <w:rFonts w:ascii="Calibri" w:eastAsia="바탕" w:hAnsi="Calibri" w:cs="Calibri"/>
          <w:i/>
          <w:kern w:val="0"/>
          <w:szCs w:val="20"/>
        </w:rPr>
        <w:t xml:space="preserve">* 2011 - 2012  </w:t>
      </w:r>
      <w:r>
        <w:rPr>
          <w:rFonts w:ascii="Calibri" w:eastAsia="굴림" w:hAnsi="Calibri" w:cs="Calibri"/>
          <w:i/>
          <w:kern w:val="0"/>
          <w:szCs w:val="20"/>
          <w:lang w:val="en"/>
        </w:rPr>
        <w:t>Intern Researcher</w:t>
      </w:r>
      <w:r>
        <w:rPr>
          <w:rFonts w:ascii="Calibri" w:eastAsia="바탕" w:hAnsi="Calibri" w:cs="Calibri"/>
          <w:i/>
          <w:kern w:val="0"/>
          <w:szCs w:val="20"/>
        </w:rPr>
        <w:t xml:space="preserve">, </w:t>
      </w:r>
      <w:r>
        <w:rPr>
          <w:rFonts w:ascii="Calibri" w:hAnsi="Calibri" w:cs="Calibri"/>
          <w:i/>
          <w:szCs w:val="20"/>
          <w:shd w:val="clear" w:color="auto" w:fill="FFFFFF"/>
        </w:rPr>
        <w:t xml:space="preserve">Korean Institute of Criminology, </w:t>
      </w:r>
      <w:r>
        <w:rPr>
          <w:rFonts w:ascii="Calibri" w:hAnsi="Calibri" w:cs="Calibri"/>
          <w:i/>
          <w:szCs w:val="20"/>
          <w:shd w:val="clear" w:color="auto" w:fill="FFFFFF"/>
        </w:rPr>
        <w:t>South K</w:t>
      </w:r>
      <w:r>
        <w:rPr>
          <w:rFonts w:ascii="Calibri" w:hAnsi="Calibri" w:cs="Calibri"/>
          <w:i/>
          <w:szCs w:val="20"/>
          <w:shd w:val="clear" w:color="auto" w:fill="FFFFFF"/>
        </w:rPr>
        <w:t xml:space="preserve">orea. </w:t>
      </w:r>
    </w:p>
    <w:p w:rsidR="00C465A5" w:rsidRDefault="00030CC1">
      <w:pPr>
        <w:pStyle w:val="ad"/>
        <w:wordWrap/>
        <w:spacing w:line="360" w:lineRule="auto"/>
        <w:rPr>
          <w:rFonts w:ascii="Calibri" w:eastAsia="바탕" w:hAnsi="Calibri" w:cs="Calibri"/>
          <w:i/>
          <w:color w:val="auto"/>
          <w:kern w:val="0"/>
          <w:szCs w:val="20"/>
          <w:shd w:val="clear" w:color="auto" w:fill="auto"/>
        </w:rPr>
      </w:pPr>
      <w:r>
        <w:rPr>
          <w:rFonts w:ascii="Calibri" w:eastAsia="바탕" w:hAnsi="Calibri" w:cs="Calibri"/>
          <w:i/>
          <w:color w:val="auto"/>
          <w:kern w:val="0"/>
          <w:szCs w:val="20"/>
          <w:shd w:val="clear" w:color="auto" w:fill="auto"/>
        </w:rPr>
        <w:t xml:space="preserve">* 2018  </w:t>
      </w:r>
      <w:r>
        <w:rPr>
          <w:rFonts w:ascii="Calibri" w:eastAsia="굴림" w:hAnsi="Calibri" w:cs="Calibri"/>
          <w:i/>
          <w:color w:val="auto"/>
          <w:kern w:val="0"/>
          <w:szCs w:val="20"/>
          <w:lang w:val="en"/>
        </w:rPr>
        <w:t>Intern Researcher</w:t>
      </w:r>
      <w:r>
        <w:rPr>
          <w:rFonts w:ascii="Calibri" w:hAnsi="Calibri" w:cs="Calibri"/>
          <w:i/>
          <w:color w:val="auto"/>
          <w:szCs w:val="20"/>
          <w:shd w:val="clear" w:color="auto" w:fill="FFFFFF"/>
        </w:rPr>
        <w:t xml:space="preserve">, </w:t>
      </w:r>
      <w:r>
        <w:rPr>
          <w:rFonts w:ascii="Calibri" w:hAnsi="Calibri" w:cs="Calibri"/>
          <w:i/>
          <w:iCs/>
          <w:color w:val="auto"/>
          <w:szCs w:val="20"/>
          <w:shd w:val="clear" w:color="auto" w:fill="FFFFFF"/>
        </w:rPr>
        <w:t>Korean crime victim survey in 2018</w:t>
      </w:r>
      <w:r>
        <w:rPr>
          <w:rFonts w:ascii="Calibri" w:hAnsi="Calibri" w:cs="Calibri"/>
          <w:color w:val="auto"/>
          <w:szCs w:val="20"/>
          <w:shd w:val="clear" w:color="auto" w:fill="FFFFFF"/>
        </w:rPr>
        <w:t xml:space="preserve">, </w:t>
      </w:r>
      <w:r>
        <w:rPr>
          <w:rFonts w:ascii="Calibri" w:hAnsi="Calibri" w:cs="Calibri"/>
          <w:i/>
          <w:color w:val="auto"/>
          <w:szCs w:val="20"/>
          <w:shd w:val="clear" w:color="auto" w:fill="FFFFFF"/>
        </w:rPr>
        <w:t xml:space="preserve">Korean Institute of Criminology, </w:t>
      </w:r>
      <w:r>
        <w:rPr>
          <w:rFonts w:ascii="Calibri" w:hAnsi="Calibri" w:cs="Calibri"/>
          <w:i/>
          <w:szCs w:val="20"/>
          <w:shd w:val="clear" w:color="auto" w:fill="FFFFFF"/>
        </w:rPr>
        <w:t xml:space="preserve">South </w:t>
      </w:r>
      <w:r>
        <w:rPr>
          <w:rFonts w:ascii="Calibri" w:hAnsi="Calibri" w:cs="Calibri"/>
          <w:i/>
          <w:color w:val="auto"/>
          <w:szCs w:val="20"/>
          <w:shd w:val="clear" w:color="auto" w:fill="FFFFFF"/>
        </w:rPr>
        <w:t>K</w:t>
      </w:r>
      <w:r>
        <w:rPr>
          <w:rFonts w:ascii="Calibri" w:hAnsi="Calibri" w:cs="Calibri"/>
          <w:i/>
          <w:color w:val="auto"/>
          <w:szCs w:val="20"/>
          <w:shd w:val="clear" w:color="auto" w:fill="FFFFFF"/>
        </w:rPr>
        <w:t xml:space="preserve">orea. </w:t>
      </w:r>
      <w:r>
        <w:rPr>
          <w:rFonts w:ascii="Calibri" w:eastAsia="바탕" w:hAnsi="Calibri" w:cs="Calibri"/>
          <w:i/>
          <w:color w:val="auto"/>
          <w:kern w:val="0"/>
          <w:szCs w:val="20"/>
          <w:shd w:val="clear" w:color="auto" w:fill="auto"/>
        </w:rPr>
        <w:t xml:space="preserve"> </w:t>
      </w:r>
    </w:p>
    <w:p w:rsidR="00C465A5" w:rsidRDefault="00030CC1">
      <w:pPr>
        <w:pStyle w:val="ad"/>
        <w:wordWrap/>
        <w:spacing w:line="360" w:lineRule="auto"/>
        <w:rPr>
          <w:rStyle w:val="attach1"/>
          <w:rFonts w:ascii="Calibri" w:hAnsi="Calibri" w:cs="Calibri" w:hint="default"/>
          <w:b w:val="0"/>
          <w:i/>
          <w:sz w:val="20"/>
          <w:szCs w:val="20"/>
        </w:rPr>
      </w:pPr>
      <w:r>
        <w:rPr>
          <w:rFonts w:ascii="Calibri" w:eastAsia="바탕" w:hAnsi="Calibri" w:cs="Calibri"/>
          <w:i/>
          <w:kern w:val="0"/>
          <w:szCs w:val="20"/>
          <w:shd w:val="clear" w:color="auto" w:fill="auto"/>
          <w:lang w:eastAsia="en-US"/>
        </w:rPr>
        <w:t>*2018 Presentation</w:t>
      </w:r>
      <w:r>
        <w:rPr>
          <w:rStyle w:val="attach1"/>
          <w:rFonts w:ascii="Calibri" w:hAnsi="Calibri" w:cs="Calibri" w:hint="default"/>
          <w:b w:val="0"/>
          <w:i/>
          <w:sz w:val="20"/>
          <w:szCs w:val="20"/>
        </w:rPr>
        <w:t xml:space="preserve">, American Society of Criminology. &lt;Exploring the Subculture </w:t>
      </w:r>
      <w:r>
        <w:rPr>
          <w:rStyle w:val="attach1"/>
          <w:rFonts w:ascii="Calibri" w:hAnsi="Calibri" w:cs="Calibri" w:hint="default"/>
          <w:b w:val="0"/>
          <w:i/>
          <w:sz w:val="20"/>
          <w:szCs w:val="20"/>
        </w:rPr>
        <w:t xml:space="preserve">Typology of Korean Corrections Officers&gt; </w:t>
      </w:r>
      <w:r>
        <w:rPr>
          <w:rStyle w:val="attach1"/>
          <w:rFonts w:ascii="Calibri" w:hAnsi="Calibri" w:cs="Calibri" w:hint="default"/>
          <w:b w:val="0"/>
          <w:i/>
          <w:sz w:val="20"/>
          <w:szCs w:val="20"/>
        </w:rPr>
        <w:t>.</w:t>
      </w:r>
    </w:p>
    <w:p w:rsidR="00C465A5" w:rsidRDefault="00030CC1">
      <w:pPr>
        <w:pStyle w:val="ad"/>
        <w:wordWrap/>
        <w:spacing w:line="360" w:lineRule="auto"/>
        <w:rPr>
          <w:rFonts w:ascii="Calibri" w:eastAsia="바탕" w:hAnsi="Calibri" w:cs="Calibri"/>
          <w:i/>
          <w:color w:val="auto"/>
          <w:kern w:val="0"/>
          <w:szCs w:val="20"/>
          <w:shd w:val="clear" w:color="auto" w:fill="auto"/>
        </w:rPr>
      </w:pPr>
      <w:r>
        <w:rPr>
          <w:rFonts w:ascii="Calibri" w:eastAsia="바탕" w:hAnsi="Calibri" w:cs="Calibri"/>
          <w:i/>
          <w:color w:val="auto"/>
          <w:kern w:val="0"/>
          <w:szCs w:val="20"/>
          <w:shd w:val="clear" w:color="auto" w:fill="auto"/>
        </w:rPr>
        <w:t xml:space="preserve">* 2019 -2020 </w:t>
      </w:r>
      <w:r>
        <w:rPr>
          <w:rFonts w:ascii="Calibri" w:hAnsi="Calibri" w:cs="Calibri"/>
          <w:i/>
          <w:color w:val="222222"/>
          <w:shd w:val="clear" w:color="auto" w:fill="FFFFFF"/>
        </w:rPr>
        <w:t> Teaching assistant professor,</w:t>
      </w:r>
      <w:r>
        <w:rPr>
          <w:rFonts w:ascii="Calibri" w:eastAsia="바탕" w:hAnsi="Calibri" w:cs="Calibri"/>
          <w:i/>
          <w:color w:val="auto"/>
          <w:kern w:val="0"/>
          <w:szCs w:val="20"/>
          <w:shd w:val="clear" w:color="auto" w:fill="auto"/>
        </w:rPr>
        <w:t xml:space="preserve"> </w:t>
      </w:r>
      <w:r>
        <w:rPr>
          <w:rFonts w:ascii="Calibri" w:hAnsi="Calibri" w:cs="Calibri"/>
          <w:i/>
          <w:color w:val="auto"/>
          <w:szCs w:val="20"/>
          <w:shd w:val="clear" w:color="auto" w:fill="FFFFFF"/>
        </w:rPr>
        <w:t xml:space="preserve">Seoul Hoseo Art College, </w:t>
      </w:r>
      <w:r>
        <w:rPr>
          <w:rFonts w:ascii="Calibri" w:hAnsi="Calibri" w:cs="Calibri"/>
          <w:i/>
          <w:szCs w:val="20"/>
          <w:shd w:val="clear" w:color="auto" w:fill="FFFFFF"/>
        </w:rPr>
        <w:t xml:space="preserve">South </w:t>
      </w:r>
      <w:r>
        <w:rPr>
          <w:rFonts w:ascii="Calibri" w:hAnsi="Calibri" w:cs="Calibri"/>
          <w:i/>
          <w:color w:val="auto"/>
          <w:szCs w:val="20"/>
          <w:shd w:val="clear" w:color="auto" w:fill="FFFFFF"/>
        </w:rPr>
        <w:t>Korea.</w:t>
      </w:r>
    </w:p>
    <w:p w:rsidR="00C465A5" w:rsidRDefault="00C465A5">
      <w:pPr>
        <w:pStyle w:val="ad"/>
        <w:wordWrap/>
        <w:spacing w:line="360" w:lineRule="auto"/>
        <w:rPr>
          <w:rFonts w:ascii="Calibri" w:eastAsia="바탕" w:hAnsi="Calibri" w:cs="Calibri"/>
          <w:i/>
          <w:kern w:val="0"/>
          <w:szCs w:val="20"/>
          <w:shd w:val="clear" w:color="auto" w:fill="auto"/>
        </w:rPr>
      </w:pPr>
    </w:p>
    <w:p w:rsidR="00C465A5" w:rsidRDefault="00030CC1">
      <w:pPr>
        <w:pStyle w:val="ad"/>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Journal articles (the recent 3 years)</w:t>
      </w:r>
    </w:p>
    <w:p w:rsidR="00C465A5" w:rsidRDefault="00030CC1">
      <w:pPr>
        <w:pStyle w:val="ad"/>
        <w:wordWrap/>
        <w:spacing w:line="360" w:lineRule="auto"/>
        <w:ind w:left="564" w:hangingChars="300" w:hanging="564"/>
        <w:rPr>
          <w:rFonts w:ascii="Calibri" w:eastAsia="나눔고딕" w:hAnsi="Calibri" w:cs="Calibri"/>
          <w:i/>
          <w:iCs/>
          <w:color w:val="auto"/>
          <w:szCs w:val="20"/>
          <w:shd w:val="clear" w:color="auto" w:fill="FFFFFF"/>
        </w:rPr>
      </w:pPr>
      <w:r>
        <w:rPr>
          <w:rFonts w:ascii="Calibri" w:eastAsia="나눔고딕" w:hAnsi="Calibri" w:cs="Calibri"/>
          <w:i/>
          <w:iCs/>
          <w:color w:val="auto"/>
          <w:szCs w:val="20"/>
          <w:shd w:val="clear" w:color="auto" w:fill="FFFFFF"/>
        </w:rPr>
        <w:t>*Lee, S.J.</w:t>
      </w:r>
      <w:r>
        <w:rPr>
          <w:rFonts w:ascii="Calibri" w:eastAsia="나눔고딕" w:hAnsi="Calibri" w:cs="Calibri"/>
          <w:i/>
          <w:iCs/>
          <w:color w:val="auto"/>
          <w:szCs w:val="20"/>
          <w:shd w:val="clear" w:color="auto" w:fill="FFFFFF"/>
        </w:rPr>
        <w:t xml:space="preserve"> Subculture Typology of Correctional Officer in South Korea. Corrections Review, 29(1), 141-163 (2019) </w:t>
      </w:r>
    </w:p>
    <w:p w:rsidR="00C465A5" w:rsidRDefault="00030CC1">
      <w:pPr>
        <w:pStyle w:val="ad"/>
        <w:wordWrap/>
        <w:spacing w:line="360" w:lineRule="auto"/>
        <w:ind w:left="564" w:hangingChars="300" w:hanging="564"/>
        <w:rPr>
          <w:rFonts w:ascii="Calibri" w:eastAsia="나눔고딕" w:hAnsi="Calibri" w:cs="Calibri"/>
          <w:b/>
          <w:bCs/>
          <w:i/>
          <w:iCs/>
          <w:color w:val="auto"/>
          <w:szCs w:val="20"/>
          <w:shd w:val="clear" w:color="auto" w:fill="FFFFFF"/>
        </w:rPr>
      </w:pPr>
      <w:r>
        <w:rPr>
          <w:rFonts w:ascii="Calibri" w:eastAsia="나눔고딕" w:hAnsi="Calibri" w:cs="Calibri"/>
          <w:i/>
          <w:iCs/>
          <w:color w:val="auto"/>
          <w:szCs w:val="20"/>
          <w:shd w:val="clear" w:color="auto" w:fill="FFFFFF"/>
        </w:rPr>
        <w:t xml:space="preserve">*Lee, S.J. Factors Affecting Criminal Career of Adult Prisoners: Focused on personal factors. </w:t>
      </w:r>
      <w:r>
        <w:rPr>
          <w:rFonts w:ascii="Calibri" w:hAnsi="Calibri" w:cs="Calibri"/>
          <w:i/>
          <w:iCs/>
          <w:color w:val="auto"/>
          <w:szCs w:val="20"/>
          <w:shd w:val="clear" w:color="auto" w:fill="FFFFFF"/>
        </w:rPr>
        <w:t>journal of korean public police and security studies, </w:t>
      </w:r>
      <w:r>
        <w:rPr>
          <w:rFonts w:ascii="Calibri" w:eastAsia="나눔고딕" w:hAnsi="Calibri" w:cs="Calibri"/>
          <w:i/>
          <w:iCs/>
          <w:color w:val="auto"/>
          <w:szCs w:val="20"/>
          <w:shd w:val="clear" w:color="auto" w:fill="FFFFFF"/>
        </w:rPr>
        <w:t xml:space="preserve">16, </w:t>
      </w:r>
      <w:r>
        <w:rPr>
          <w:rFonts w:ascii="Calibri" w:eastAsia="나눔고딕" w:hAnsi="Calibri" w:cs="Calibri"/>
          <w:i/>
          <w:iCs/>
          <w:color w:val="auto"/>
          <w:szCs w:val="20"/>
          <w:shd w:val="clear" w:color="auto" w:fill="FFFFFF"/>
        </w:rPr>
        <w:t>311-336 (2019)</w:t>
      </w:r>
    </w:p>
    <w:p w:rsidR="00C465A5" w:rsidRDefault="00030CC1">
      <w:pPr>
        <w:pStyle w:val="ad"/>
        <w:wordWrap/>
        <w:spacing w:line="360" w:lineRule="auto"/>
        <w:ind w:left="564" w:hangingChars="300" w:hanging="564"/>
        <w:rPr>
          <w:rFonts w:ascii="Calibri" w:hAnsi="Calibri" w:cs="Calibri"/>
          <w:i/>
          <w:iCs/>
          <w:color w:val="auto"/>
          <w:szCs w:val="20"/>
        </w:rPr>
      </w:pPr>
      <w:r>
        <w:rPr>
          <w:rFonts w:ascii="Calibri" w:eastAsia="나눔고딕" w:hAnsi="Calibri" w:cs="Calibri"/>
          <w:i/>
          <w:iCs/>
          <w:color w:val="auto"/>
          <w:szCs w:val="20"/>
          <w:shd w:val="clear" w:color="auto" w:fill="FFFFFF"/>
        </w:rPr>
        <w:lastRenderedPageBreak/>
        <w:t xml:space="preserve">*Lee, S.J. </w:t>
      </w:r>
      <w:r>
        <w:rPr>
          <w:rFonts w:ascii="Calibri" w:hAnsi="Calibri" w:cs="Calibri"/>
          <w:i/>
          <w:iCs/>
          <w:color w:val="auto"/>
          <w:szCs w:val="20"/>
        </w:rPr>
        <w:t xml:space="preserve">A Study on the Factors Affecting the criminal career of Juvenile Inmates - focusing on psychological characteristics, </w:t>
      </w:r>
      <w:r>
        <w:rPr>
          <w:rFonts w:ascii="Calibri" w:hAnsi="Calibri" w:cs="Calibri"/>
          <w:i/>
          <w:iCs/>
          <w:color w:val="auto"/>
          <w:szCs w:val="20"/>
          <w:shd w:val="clear" w:color="auto" w:fill="FFFFFF"/>
        </w:rPr>
        <w:t>Korean Criminal Psychology Review, 15, 129-150 (2019)</w:t>
      </w:r>
    </w:p>
    <w:p w:rsidR="00C465A5" w:rsidRDefault="00030CC1">
      <w:pPr>
        <w:pStyle w:val="ad"/>
        <w:wordWrap/>
        <w:spacing w:line="360" w:lineRule="auto"/>
        <w:ind w:left="564" w:hangingChars="300" w:hanging="564"/>
        <w:rPr>
          <w:rFonts w:ascii="Calibri" w:hAnsi="Calibri" w:cs="Calibri"/>
          <w:i/>
          <w:iCs/>
          <w:color w:val="auto"/>
          <w:szCs w:val="20"/>
        </w:rPr>
      </w:pPr>
      <w:r>
        <w:rPr>
          <w:rFonts w:ascii="Calibri" w:eastAsia="나눔고딕" w:hAnsi="Calibri" w:cs="Calibri"/>
          <w:i/>
          <w:iCs/>
          <w:color w:val="auto"/>
          <w:szCs w:val="20"/>
          <w:shd w:val="clear" w:color="auto" w:fill="FFFFFF"/>
        </w:rPr>
        <w:t xml:space="preserve">*Lee, S.J. </w:t>
      </w:r>
      <w:r>
        <w:rPr>
          <w:rFonts w:ascii="Calibri" w:hAnsi="Calibri" w:cs="Calibri"/>
          <w:i/>
          <w:iCs/>
          <w:color w:val="auto"/>
          <w:szCs w:val="20"/>
        </w:rPr>
        <w:t>A Study on the Necessity of the Policing Indust</w:t>
      </w:r>
      <w:r>
        <w:rPr>
          <w:rFonts w:ascii="Calibri" w:hAnsi="Calibri" w:cs="Calibri"/>
          <w:i/>
          <w:iCs/>
          <w:color w:val="auto"/>
          <w:szCs w:val="20"/>
        </w:rPr>
        <w:t>ry Promotion Act and Policy Direction, Korean Association of Public Safety and Criminal Justice Review, 26(4), 51-76 (2017) &lt;the Co-Author&gt;</w:t>
      </w:r>
    </w:p>
    <w:p w:rsidR="00C465A5" w:rsidRDefault="00030CC1">
      <w:pPr>
        <w:pStyle w:val="ad"/>
        <w:wordWrap/>
        <w:spacing w:line="360" w:lineRule="auto"/>
        <w:ind w:left="564" w:hangingChars="300" w:hanging="564"/>
        <w:rPr>
          <w:rFonts w:ascii="Calibri" w:hAnsi="Calibri" w:cs="Calibri"/>
          <w:i/>
          <w:iCs/>
          <w:color w:val="auto"/>
          <w:szCs w:val="20"/>
          <w:shd w:val="clear" w:color="auto" w:fill="FFFFFF"/>
        </w:rPr>
      </w:pPr>
      <w:r>
        <w:rPr>
          <w:rFonts w:ascii="Calibri" w:eastAsia="나눔고딕" w:hAnsi="Calibri" w:cs="Calibri"/>
          <w:i/>
          <w:iCs/>
          <w:color w:val="auto"/>
          <w:szCs w:val="20"/>
          <w:shd w:val="clear" w:color="auto" w:fill="FFFFFF"/>
        </w:rPr>
        <w:t xml:space="preserve">*Lee, S.J. </w:t>
      </w:r>
      <w:r>
        <w:rPr>
          <w:rFonts w:ascii="Calibri" w:eastAsia="나눔고딕" w:hAnsi="Calibri" w:cs="Calibri"/>
          <w:i/>
          <w:iCs/>
          <w:color w:val="auto"/>
          <w:szCs w:val="20"/>
          <w:shd w:val="clear" w:color="auto" w:fill="FFFFFF"/>
        </w:rPr>
        <w:t>A Study on the Influence Factors of the Campus Policing Awareness of University Students,</w:t>
      </w:r>
      <w:r>
        <w:rPr>
          <w:rFonts w:ascii="Calibri" w:hAnsi="Calibri" w:cs="Calibri"/>
          <w:i/>
          <w:iCs/>
          <w:color w:val="auto"/>
          <w:szCs w:val="20"/>
          <w:shd w:val="clear" w:color="auto" w:fill="FFFFFF"/>
        </w:rPr>
        <w:t xml:space="preserve"> journal of </w:t>
      </w:r>
      <w:r>
        <w:rPr>
          <w:rFonts w:ascii="Calibri" w:hAnsi="Calibri" w:cs="Calibri"/>
          <w:i/>
          <w:iCs/>
          <w:color w:val="auto"/>
          <w:szCs w:val="20"/>
          <w:shd w:val="clear" w:color="auto" w:fill="FFFFFF"/>
        </w:rPr>
        <w:t>korean public police and security studies, 13(1), 141-162. (2016)</w:t>
      </w:r>
    </w:p>
    <w:p w:rsidR="00C465A5" w:rsidRDefault="00030CC1">
      <w:pPr>
        <w:pStyle w:val="ad"/>
        <w:wordWrap/>
        <w:spacing w:line="360" w:lineRule="auto"/>
        <w:ind w:left="564" w:hangingChars="300" w:hanging="564"/>
        <w:rPr>
          <w:rFonts w:ascii="Calibri" w:hAnsi="Calibri" w:cs="Calibri"/>
          <w:i/>
          <w:iCs/>
          <w:color w:val="auto"/>
          <w:szCs w:val="20"/>
          <w:shd w:val="clear" w:color="auto" w:fill="FFFFFF"/>
        </w:rPr>
      </w:pPr>
      <w:r>
        <w:rPr>
          <w:rFonts w:ascii="Calibri" w:eastAsia="나눔고딕" w:hAnsi="Calibri" w:cs="Calibri"/>
          <w:i/>
          <w:iCs/>
          <w:color w:val="auto"/>
          <w:szCs w:val="20"/>
          <w:shd w:val="clear" w:color="auto" w:fill="FFFFFF"/>
        </w:rPr>
        <w:t xml:space="preserve">*Lee, S.J. </w:t>
      </w:r>
      <w:r>
        <w:rPr>
          <w:rFonts w:ascii="Calibri" w:eastAsia="나눔고딕" w:hAnsi="Calibri" w:cs="Calibri"/>
          <w:i/>
          <w:iCs/>
          <w:color w:val="auto"/>
          <w:szCs w:val="20"/>
          <w:shd w:val="clear" w:color="auto" w:fill="FFFFFF"/>
        </w:rPr>
        <w:t xml:space="preserve">Effects of Low Self - esteem based on Experiences of Child Abuse on Aggressiveness - Targeting Juvenile Reformatory Inmates -, </w:t>
      </w:r>
      <w:r>
        <w:rPr>
          <w:rFonts w:ascii="Calibri" w:hAnsi="Calibri" w:cs="Calibri"/>
          <w:i/>
          <w:iCs/>
          <w:color w:val="auto"/>
          <w:szCs w:val="20"/>
          <w:shd w:val="clear" w:color="auto" w:fill="FFFFFF"/>
        </w:rPr>
        <w:t>Korean Criminal Psychology Review, 12, 1-26 (2016)</w:t>
      </w:r>
    </w:p>
    <w:p w:rsidR="00C465A5" w:rsidRDefault="00030CC1">
      <w:pPr>
        <w:pStyle w:val="ad"/>
        <w:wordWrap/>
        <w:spacing w:line="360" w:lineRule="auto"/>
        <w:ind w:left="564" w:hangingChars="300" w:hanging="564"/>
        <w:rPr>
          <w:rFonts w:ascii="Calibri" w:hAnsi="Calibri" w:cs="Calibri"/>
          <w:i/>
          <w:iCs/>
          <w:color w:val="auto"/>
          <w:szCs w:val="20"/>
          <w:shd w:val="clear" w:color="auto" w:fill="FFFFFF"/>
        </w:rPr>
      </w:pPr>
      <w:r>
        <w:rPr>
          <w:rFonts w:ascii="Calibri" w:eastAsia="나눔고딕" w:hAnsi="Calibri" w:cs="Calibri"/>
          <w:i/>
          <w:iCs/>
          <w:color w:val="auto"/>
          <w:szCs w:val="20"/>
          <w:shd w:val="clear" w:color="auto" w:fill="FFFFFF"/>
        </w:rPr>
        <w:t>*</w:t>
      </w:r>
      <w:r>
        <w:rPr>
          <w:rFonts w:ascii="Calibri" w:eastAsia="나눔고딕" w:hAnsi="Calibri" w:cs="Calibri"/>
          <w:i/>
          <w:iCs/>
          <w:color w:val="auto"/>
          <w:szCs w:val="20"/>
          <w:shd w:val="clear" w:color="auto" w:fill="FFFFFF"/>
        </w:rPr>
        <w:t>Lee, S.J. Network Analysis using Frequency of Cross-citation and Comparing Citation Index of Police Science Journals</w:t>
      </w:r>
      <w:r>
        <w:rPr>
          <w:rFonts w:ascii="Calibri" w:eastAsia="나눔고딕" w:hAnsi="Calibri" w:cs="Calibri"/>
          <w:b/>
          <w:bCs/>
          <w:i/>
          <w:iCs/>
          <w:color w:val="auto"/>
          <w:szCs w:val="20"/>
          <w:shd w:val="clear" w:color="auto" w:fill="FFFFFF"/>
        </w:rPr>
        <w:t xml:space="preserve">, </w:t>
      </w:r>
      <w:r>
        <w:rPr>
          <w:rFonts w:ascii="Calibri" w:hAnsi="Calibri" w:cs="Calibri"/>
          <w:i/>
          <w:iCs/>
          <w:color w:val="auto"/>
          <w:szCs w:val="20"/>
        </w:rPr>
        <w:t>Korean Association of Public Safety and Criminal Justice Review,</w:t>
      </w:r>
      <w:r>
        <w:rPr>
          <w:rFonts w:ascii="Calibri" w:hAnsi="Calibri" w:cs="Calibri"/>
          <w:i/>
          <w:iCs/>
          <w:color w:val="auto"/>
          <w:szCs w:val="20"/>
          <w:shd w:val="clear" w:color="auto" w:fill="FFFFFF"/>
        </w:rPr>
        <w:t> 25(2), 155-178 (2016)</w:t>
      </w:r>
    </w:p>
    <w:p w:rsidR="00C465A5" w:rsidRDefault="00C465A5">
      <w:pPr>
        <w:pStyle w:val="ad"/>
        <w:wordWrap/>
        <w:spacing w:line="360" w:lineRule="auto"/>
        <w:rPr>
          <w:rFonts w:ascii="Calibri" w:eastAsia="바탕" w:hAnsi="Calibri" w:cs="Calibri" w:hint="eastAsia"/>
          <w:color w:val="CBCBCB"/>
          <w:kern w:val="0"/>
          <w:szCs w:val="20"/>
          <w:shd w:val="clear" w:color="auto" w:fill="auto"/>
        </w:rPr>
      </w:pPr>
    </w:p>
    <w:p w:rsidR="00C465A5" w:rsidRDefault="00C465A5">
      <w:pPr>
        <w:pStyle w:val="ad"/>
        <w:wordWrap/>
        <w:spacing w:line="360" w:lineRule="auto"/>
        <w:rPr>
          <w:rFonts w:ascii="Calibri" w:eastAsia="바탕" w:hAnsi="Calibri" w:cs="Calibri"/>
          <w:color w:val="CBCBCB"/>
          <w:kern w:val="0"/>
          <w:szCs w:val="20"/>
          <w:shd w:val="clear" w:color="auto" w:fill="auto"/>
          <w:lang w:eastAsia="en-US"/>
        </w:rPr>
      </w:pPr>
    </w:p>
    <w:sectPr w:rsidR="00C465A5">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modern"/>
    <w:pitch w:val="default"/>
    <w:sig w:usb0="F70006FF" w:usb1="11DFFFFF" w:usb2="001BFDD7" w:usb3="00000001" w:csb0="001F007F" w:csb1="00000001"/>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20D0604000000000000"/>
    <w:charset w:val="81"/>
    <w:family w:val="modern"/>
    <w:pitch w:val="variable"/>
    <w:sig w:usb0="800002A7" w:usb1="29D7FCFB" w:usb2="00000010"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5A5"/>
    <w:rsid w:val="00030CC1"/>
    <w:rsid w:val="0033140C"/>
    <w:rsid w:val="00C465A5"/>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next w:val="a"/>
    <w:semiHidden/>
    <w:unhideWhenUsed/>
    <w:qFormat/>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qFormat/>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footer"/>
    <w:basedOn w:val="a"/>
    <w:unhideWhenUsed/>
    <w:pPr>
      <w:tabs>
        <w:tab w:val="center" w:pos="4513"/>
        <w:tab w:val="right" w:pos="9026"/>
      </w:tabs>
      <w:snapToGrid w:val="0"/>
    </w:pPr>
  </w:style>
  <w:style w:type="paragraph" w:styleId="a4">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styleId="a5">
    <w:name w:val="Hyperlink"/>
    <w:basedOn w:val="a0"/>
    <w:semiHidden/>
    <w:unhideWhenUsed/>
    <w:rPr>
      <w:color w:val="0000FF"/>
      <w:u w:val="single"/>
    </w:rPr>
  </w:style>
  <w:style w:type="paragraph" w:styleId="a6">
    <w:name w:val="header"/>
    <w:basedOn w:val="a"/>
    <w:unhideWhenUsed/>
    <w:pPr>
      <w:tabs>
        <w:tab w:val="center" w:pos="4513"/>
        <w:tab w:val="right" w:pos="9026"/>
      </w:tabs>
      <w:snapToGrid w:val="0"/>
    </w:pPr>
  </w:style>
  <w:style w:type="character" w:customStyle="1" w:styleId="Char0">
    <w:name w:val="머리글 Char"/>
    <w:basedOn w:val="a0"/>
  </w:style>
  <w:style w:type="character" w:customStyle="1" w:styleId="3Char">
    <w:name w:val="제목 3 Char"/>
    <w:basedOn w:val="a0"/>
    <w:semiHidden/>
    <w:rPr>
      <w:rFonts w:asciiTheme="majorHAnsi" w:eastAsiaTheme="majorEastAsia" w:hAnsiTheme="majorHAnsi" w:cstheme="majorBidi"/>
    </w:rPr>
  </w:style>
  <w:style w:type="character" w:customStyle="1" w:styleId="4Char">
    <w:name w:val="제목 4 Char"/>
    <w:basedOn w:val="a0"/>
    <w:rPr>
      <w:rFonts w:ascii="굴림" w:eastAsia="굴림" w:hAnsi="굴림" w:cs="굴림"/>
      <w:b/>
      <w:bCs/>
      <w:kern w:val="0"/>
      <w:sz w:val="24"/>
      <w:szCs w:val="24"/>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30">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a8">
    <w:name w:val="★영문제목"/>
    <w:basedOn w:val="a"/>
    <w:pPr>
      <w:shd w:val="clear" w:color="auto" w:fill="FFFFFF"/>
      <w:wordWrap/>
      <w:spacing w:before="360" w:after="0" w:line="312" w:lineRule="auto"/>
      <w:jc w:val="center"/>
      <w:textAlignment w:val="baseline"/>
    </w:pPr>
    <w:rPr>
      <w:rFonts w:ascii="굴림" w:eastAsia="굴림" w:hAnsi="굴림" w:cs="굴림"/>
      <w:color w:val="000000"/>
      <w:spacing w:val="-26"/>
      <w:w w:val="98"/>
      <w:kern w:val="0"/>
      <w:sz w:val="33"/>
      <w:szCs w:val="33"/>
    </w:rPr>
  </w:style>
  <w:style w:type="character" w:customStyle="1" w:styleId="attach1">
    <w:name w:val="attach1"/>
    <w:rPr>
      <w:rFonts w:ascii="맑은 고딕" w:eastAsia="맑은 고딕" w:hAnsi="맑은 고딕" w:hint="eastAsia"/>
      <w:b/>
      <w:bCs/>
      <w:i w:val="0"/>
      <w:iCs w:val="0"/>
      <w:caps w:val="0"/>
      <w:smallCaps w:val="0"/>
      <w:color w:val="000000"/>
      <w:sz w:val="40"/>
      <w:szCs w:val="40"/>
    </w:rPr>
  </w:style>
  <w:style w:type="character" w:customStyle="1" w:styleId="tlid-translation">
    <w:name w:val="tlid-translation"/>
    <w:basedOn w:val="a0"/>
  </w:style>
  <w:style w:type="paragraph" w:customStyle="1" w:styleId="a9">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aa">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b">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c">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40">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d">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next w:val="a"/>
    <w:semiHidden/>
    <w:unhideWhenUsed/>
    <w:qFormat/>
    <w:pPr>
      <w:keepNext/>
      <w:ind w:leftChars="300" w:left="300" w:hangingChars="200" w:hanging="2000"/>
      <w:outlineLvl w:val="2"/>
    </w:pPr>
    <w:rPr>
      <w:rFonts w:asciiTheme="majorHAnsi" w:eastAsiaTheme="majorEastAsia" w:hAnsiTheme="majorHAnsi" w:cstheme="majorBidi"/>
    </w:rPr>
  </w:style>
  <w:style w:type="paragraph" w:styleId="4">
    <w:name w:val="heading 4"/>
    <w:basedOn w:val="a"/>
    <w:qFormat/>
    <w:pPr>
      <w:widowControl/>
      <w:wordWrap/>
      <w:autoSpaceDE/>
      <w:autoSpaceDN/>
      <w:spacing w:before="100" w:beforeAutospacing="1" w:after="100" w:afterAutospacing="1" w:line="240" w:lineRule="auto"/>
      <w:jc w:val="left"/>
      <w:outlineLvl w:val="3"/>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paragraph" w:styleId="a3">
    <w:name w:val="footer"/>
    <w:basedOn w:val="a"/>
    <w:unhideWhenUsed/>
    <w:pPr>
      <w:tabs>
        <w:tab w:val="center" w:pos="4513"/>
        <w:tab w:val="right" w:pos="9026"/>
      </w:tabs>
      <w:snapToGrid w:val="0"/>
    </w:pPr>
  </w:style>
  <w:style w:type="paragraph" w:styleId="a4">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styleId="a5">
    <w:name w:val="Hyperlink"/>
    <w:basedOn w:val="a0"/>
    <w:semiHidden/>
    <w:unhideWhenUsed/>
    <w:rPr>
      <w:color w:val="0000FF"/>
      <w:u w:val="single"/>
    </w:rPr>
  </w:style>
  <w:style w:type="paragraph" w:styleId="a6">
    <w:name w:val="header"/>
    <w:basedOn w:val="a"/>
    <w:unhideWhenUsed/>
    <w:pPr>
      <w:tabs>
        <w:tab w:val="center" w:pos="4513"/>
        <w:tab w:val="right" w:pos="9026"/>
      </w:tabs>
      <w:snapToGrid w:val="0"/>
    </w:pPr>
  </w:style>
  <w:style w:type="character" w:customStyle="1" w:styleId="Char0">
    <w:name w:val="머리글 Char"/>
    <w:basedOn w:val="a0"/>
  </w:style>
  <w:style w:type="character" w:customStyle="1" w:styleId="3Char">
    <w:name w:val="제목 3 Char"/>
    <w:basedOn w:val="a0"/>
    <w:semiHidden/>
    <w:rPr>
      <w:rFonts w:asciiTheme="majorHAnsi" w:eastAsiaTheme="majorEastAsia" w:hAnsiTheme="majorHAnsi" w:cstheme="majorBidi"/>
    </w:rPr>
  </w:style>
  <w:style w:type="character" w:customStyle="1" w:styleId="4Char">
    <w:name w:val="제목 4 Char"/>
    <w:basedOn w:val="a0"/>
    <w:rPr>
      <w:rFonts w:ascii="굴림" w:eastAsia="굴림" w:hAnsi="굴림" w:cs="굴림"/>
      <w:b/>
      <w:bCs/>
      <w:kern w:val="0"/>
      <w:sz w:val="24"/>
      <w:szCs w:val="24"/>
    </w:rPr>
  </w:style>
  <w:style w:type="paragraph" w:customStyle="1" w:styleId="a7">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30">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a8">
    <w:name w:val="★영문제목"/>
    <w:basedOn w:val="a"/>
    <w:pPr>
      <w:shd w:val="clear" w:color="auto" w:fill="FFFFFF"/>
      <w:wordWrap/>
      <w:spacing w:before="360" w:after="0" w:line="312" w:lineRule="auto"/>
      <w:jc w:val="center"/>
      <w:textAlignment w:val="baseline"/>
    </w:pPr>
    <w:rPr>
      <w:rFonts w:ascii="굴림" w:eastAsia="굴림" w:hAnsi="굴림" w:cs="굴림"/>
      <w:color w:val="000000"/>
      <w:spacing w:val="-26"/>
      <w:w w:val="98"/>
      <w:kern w:val="0"/>
      <w:sz w:val="33"/>
      <w:szCs w:val="33"/>
    </w:rPr>
  </w:style>
  <w:style w:type="character" w:customStyle="1" w:styleId="attach1">
    <w:name w:val="attach1"/>
    <w:rPr>
      <w:rFonts w:ascii="맑은 고딕" w:eastAsia="맑은 고딕" w:hAnsi="맑은 고딕" w:hint="eastAsia"/>
      <w:b/>
      <w:bCs/>
      <w:i w:val="0"/>
      <w:iCs w:val="0"/>
      <w:caps w:val="0"/>
      <w:smallCaps w:val="0"/>
      <w:color w:val="000000"/>
      <w:sz w:val="40"/>
      <w:szCs w:val="40"/>
    </w:rPr>
  </w:style>
  <w:style w:type="character" w:customStyle="1" w:styleId="tlid-translation">
    <w:name w:val="tlid-translation"/>
    <w:basedOn w:val="a0"/>
  </w:style>
  <w:style w:type="paragraph" w:customStyle="1" w:styleId="a9">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aa">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ab">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ac">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40">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 w:type="paragraph" w:customStyle="1" w:styleId="ad">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2021-10-10T03:44:00Z</dcterms:created>
  <dcterms:modified xsi:type="dcterms:W3CDTF">2021-10-10T03:47:00Z</dcterms:modified>
  <cp:version>0900.0001.01</cp:version>
</cp:coreProperties>
</file>