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F03AF" w14:textId="77777777" w:rsidR="0019552B" w:rsidRPr="00B83F87" w:rsidRDefault="0019552B" w:rsidP="0019552B">
      <w:pPr>
        <w:pStyle w:val="a4"/>
        <w:spacing w:line="360" w:lineRule="auto"/>
        <w:jc w:val="center"/>
        <w:rPr>
          <w:rFonts w:ascii="Calibri" w:eastAsia="맑은 고딕" w:hAnsi="Calibri" w:cs="Times New Roman"/>
          <w:b/>
          <w:color w:val="002060"/>
          <w:sz w:val="32"/>
          <w:lang w:val="x-none"/>
        </w:rPr>
      </w:pPr>
      <w:bookmarkStart w:id="0" w:name="_top"/>
      <w:bookmarkEnd w:id="0"/>
      <w:r w:rsidRPr="00B83F87">
        <w:rPr>
          <w:rFonts w:ascii="Calibri" w:eastAsia="맑은 고딕" w:hAnsi="Calibri" w:cs="Times New Roman"/>
          <w:b/>
          <w:color w:val="002060"/>
          <w:sz w:val="32"/>
          <w:lang w:val="x-none"/>
        </w:rPr>
        <w:t>Biographical Sketch</w:t>
      </w:r>
    </w:p>
    <w:p w14:paraId="0EAD0507" w14:textId="77777777" w:rsidR="0019552B" w:rsidRPr="009A7D23" w:rsidRDefault="0019552B" w:rsidP="00FB3AA3">
      <w:pPr>
        <w:snapToGrid w:val="0"/>
        <w:spacing w:line="456" w:lineRule="auto"/>
        <w:ind w:left="100" w:right="100"/>
        <w:textAlignment w:val="baseline"/>
        <w:rPr>
          <w:rFonts w:ascii="바탕" w:eastAsia="바탕" w:hAnsi="바탕" w:cs="굴림"/>
          <w:b/>
          <w:color w:val="000000"/>
          <w:spacing w:val="-10"/>
          <w:w w:val="95"/>
          <w:kern w:val="0"/>
          <w:szCs w:val="20"/>
        </w:rPr>
      </w:pPr>
    </w:p>
    <w:p w14:paraId="1EA696B7" w14:textId="59A4EA8D" w:rsidR="00FB794B" w:rsidRPr="00B3674A" w:rsidRDefault="0019552B" w:rsidP="00CF7214">
      <w:pPr>
        <w:pStyle w:val="a4"/>
        <w:snapToGrid/>
        <w:spacing w:line="240" w:lineRule="auto"/>
        <w:rPr>
          <w:rFonts w:ascii="함초롬바탕"/>
          <w:color w:val="00B0F0"/>
        </w:rPr>
      </w:pPr>
      <w:r w:rsidRPr="00CF7214">
        <w:rPr>
          <w:rFonts w:ascii="맑은 고딕" w:eastAsia="맑은 고딕" w:hAnsi="맑은 고딕" w:cs="Times New Roman" w:hint="eastAsia"/>
          <w:b/>
          <w:bCs/>
          <w:color w:val="4472C4"/>
          <w:kern w:val="2"/>
          <w:sz w:val="18"/>
          <w:szCs w:val="22"/>
        </w:rPr>
        <w:t>󠇛</w:t>
      </w:r>
      <w:r w:rsidRPr="00CF7214">
        <w:rPr>
          <w:rFonts w:ascii="맑은 고딕" w:eastAsia="맑은 고딕" w:hAnsi="맑은 고딕" w:cs="Times New Roman"/>
          <w:b/>
          <w:bCs/>
          <w:color w:val="4472C4"/>
          <w:kern w:val="2"/>
          <w:sz w:val="18"/>
          <w:szCs w:val="22"/>
        </w:rPr>
        <w:t xml:space="preserve"> </w:t>
      </w:r>
      <w:r w:rsidR="00432C11">
        <w:rPr>
          <w:rFonts w:ascii="맑은 고딕" w:eastAsia="맑은 고딕" w:hAnsi="맑은 고딕" w:cs="Times New Roman" w:hint="eastAsia"/>
          <w:b/>
          <w:bCs/>
          <w:color w:val="4472C4"/>
          <w:kern w:val="2"/>
          <w:sz w:val="18"/>
          <w:szCs w:val="22"/>
        </w:rPr>
        <w:t xml:space="preserve"> </w:t>
      </w:r>
      <w:proofErr w:type="spellStart"/>
      <w:r w:rsidR="009F5C0D" w:rsidRPr="00CF7214">
        <w:rPr>
          <w:rFonts w:ascii="맑은 고딕" w:eastAsia="맑은 고딕" w:hAnsi="맑은 고딕" w:cs="Times New Roman"/>
          <w:b/>
          <w:bCs/>
          <w:color w:val="4472C4"/>
          <w:kern w:val="2"/>
          <w:sz w:val="18"/>
          <w:szCs w:val="22"/>
        </w:rPr>
        <w:t>Sanghyuk</w:t>
      </w:r>
      <w:proofErr w:type="spellEnd"/>
      <w:r w:rsidR="009F5C0D" w:rsidRPr="00CF7214">
        <w:rPr>
          <w:rFonts w:ascii="맑은 고딕" w:eastAsia="맑은 고딕" w:hAnsi="맑은 고딕" w:cs="Times New Roman"/>
          <w:b/>
          <w:bCs/>
          <w:color w:val="4472C4"/>
          <w:kern w:val="2"/>
          <w:sz w:val="18"/>
          <w:szCs w:val="22"/>
        </w:rPr>
        <w:t xml:space="preserve"> Moon</w:t>
      </w:r>
      <w:r w:rsidR="00FB794B" w:rsidRPr="00CF7214">
        <w:rPr>
          <w:rFonts w:ascii="맑은 고딕" w:eastAsia="맑은 고딕" w:hAnsi="맑은 고딕" w:cs="Times New Roman" w:hint="eastAsia"/>
          <w:b/>
          <w:bCs/>
          <w:color w:val="4472C4"/>
          <w:kern w:val="2"/>
          <w:sz w:val="18"/>
          <w:szCs w:val="22"/>
        </w:rPr>
        <w:t xml:space="preserve"> Ph. D.</w:t>
      </w:r>
    </w:p>
    <w:p w14:paraId="77F0B4A8" w14:textId="2CE7D9B5" w:rsidR="00FB794B" w:rsidRPr="00FB794B" w:rsidRDefault="00FB794B" w:rsidP="00FB794B">
      <w:pPr>
        <w:pStyle w:val="a4"/>
        <w:spacing w:line="360" w:lineRule="auto"/>
        <w:rPr>
          <w:rFonts w:ascii="Calibri" w:eastAsia="바탕" w:hAnsi="Calibri" w:cs="Times New Roman"/>
          <w:i/>
          <w:lang w:val="x-none" w:eastAsia="en-US"/>
        </w:rPr>
      </w:pPr>
      <w:r w:rsidRPr="00FB794B">
        <w:rPr>
          <w:rFonts w:ascii="Calibri" w:eastAsia="바탕" w:hAnsi="Calibri" w:cs="Times New Roman"/>
          <w:i/>
          <w:lang w:val="x-none" w:eastAsia="en-US"/>
        </w:rPr>
        <w:t xml:space="preserve">*Professor of </w:t>
      </w:r>
      <w:r w:rsidR="00C91DCF">
        <w:rPr>
          <w:rFonts w:ascii="Calibri" w:eastAsia="바탕" w:hAnsi="Calibri" w:cs="Times New Roman"/>
          <w:i/>
          <w:lang w:val="x-none"/>
        </w:rPr>
        <w:t>Division of Business Administration</w:t>
      </w:r>
      <w:r w:rsidRPr="00FB794B">
        <w:rPr>
          <w:rFonts w:ascii="Calibri" w:eastAsia="바탕" w:hAnsi="Calibri" w:cs="Times New Roman"/>
          <w:i/>
          <w:lang w:val="x-none" w:eastAsia="en-US"/>
        </w:rPr>
        <w:t xml:space="preserve">. </w:t>
      </w:r>
      <w:r w:rsidR="00C91DCF">
        <w:rPr>
          <w:rFonts w:ascii="Calibri" w:eastAsia="바탕" w:hAnsi="Calibri" w:cs="Times New Roman"/>
          <w:i/>
          <w:lang w:val="x-none" w:eastAsia="en-US"/>
        </w:rPr>
        <w:t>BAEKSEOK ARTS</w:t>
      </w:r>
      <w:r w:rsidRPr="00FB794B">
        <w:rPr>
          <w:rFonts w:ascii="Calibri" w:eastAsia="바탕" w:hAnsi="Calibri" w:cs="Times New Roman"/>
          <w:i/>
          <w:lang w:val="x-none" w:eastAsia="en-US"/>
        </w:rPr>
        <w:t xml:space="preserve"> University.</w:t>
      </w:r>
    </w:p>
    <w:p w14:paraId="684F8A7D" w14:textId="78242667" w:rsidR="00FB794B" w:rsidRPr="00FB794B" w:rsidRDefault="00FB794B" w:rsidP="00FB794B">
      <w:pPr>
        <w:pStyle w:val="a4"/>
        <w:spacing w:line="360" w:lineRule="auto"/>
        <w:rPr>
          <w:rFonts w:ascii="Calibri" w:eastAsia="바탕" w:hAnsi="Calibri" w:cs="Times New Roman"/>
          <w:i/>
          <w:lang w:val="x-none" w:eastAsia="en-US"/>
        </w:rPr>
      </w:pPr>
      <w:r w:rsidRPr="00FB794B">
        <w:rPr>
          <w:rFonts w:ascii="Calibri" w:eastAsia="바탕" w:hAnsi="Calibri" w:cs="Times New Roman"/>
          <w:i/>
          <w:lang w:val="x-none" w:eastAsia="en-US"/>
        </w:rPr>
        <w:t>*Address : #</w:t>
      </w:r>
      <w:r w:rsidR="00C91DCF">
        <w:rPr>
          <w:rFonts w:ascii="Calibri" w:eastAsia="바탕" w:hAnsi="Calibri" w:cs="Times New Roman"/>
          <w:i/>
          <w:lang w:val="x-none" w:eastAsia="en-US"/>
        </w:rPr>
        <w:t>23</w:t>
      </w:r>
      <w:r w:rsidRPr="00FB794B">
        <w:rPr>
          <w:rFonts w:ascii="Calibri" w:eastAsia="바탕" w:hAnsi="Calibri" w:cs="Times New Roman"/>
          <w:i/>
          <w:lang w:val="x-none" w:eastAsia="en-US"/>
        </w:rPr>
        <w:t xml:space="preserve">, </w:t>
      </w:r>
      <w:proofErr w:type="spellStart"/>
      <w:r w:rsidR="00C91DCF">
        <w:rPr>
          <w:rFonts w:ascii="Calibri" w:eastAsia="바탕" w:hAnsi="Calibri" w:cs="Times New Roman"/>
          <w:i/>
          <w:lang w:val="x-none" w:eastAsia="en-US"/>
        </w:rPr>
        <w:t>Bangbae-ro</w:t>
      </w:r>
      <w:proofErr w:type="spellEnd"/>
      <w:r w:rsidR="00C91DCF">
        <w:rPr>
          <w:rFonts w:ascii="Calibri" w:eastAsia="바탕" w:hAnsi="Calibri" w:cs="Times New Roman"/>
          <w:i/>
          <w:lang w:val="x-none" w:eastAsia="en-US"/>
        </w:rPr>
        <w:t xml:space="preserve"> 9-gil</w:t>
      </w:r>
      <w:r w:rsidRPr="00FB794B">
        <w:rPr>
          <w:rFonts w:ascii="Calibri" w:eastAsia="바탕" w:hAnsi="Calibri" w:cs="Times New Roman"/>
          <w:i/>
          <w:lang w:val="x-none" w:eastAsia="en-US"/>
        </w:rPr>
        <w:t xml:space="preserve">, </w:t>
      </w:r>
      <w:proofErr w:type="spellStart"/>
      <w:r w:rsidR="00C91DCF">
        <w:rPr>
          <w:rFonts w:ascii="Calibri" w:eastAsia="바탕" w:hAnsi="Calibri" w:cs="Times New Roman"/>
          <w:i/>
          <w:lang w:val="x-none" w:eastAsia="en-US"/>
        </w:rPr>
        <w:t>Seocho-gu</w:t>
      </w:r>
      <w:proofErr w:type="spellEnd"/>
      <w:r w:rsidRPr="00FB794B">
        <w:rPr>
          <w:rFonts w:ascii="Calibri" w:eastAsia="바탕" w:hAnsi="Calibri" w:cs="Times New Roman"/>
          <w:i/>
          <w:lang w:val="x-none" w:eastAsia="en-US"/>
        </w:rPr>
        <w:t>, Seo</w:t>
      </w:r>
      <w:r w:rsidR="00C91DCF">
        <w:rPr>
          <w:rFonts w:ascii="Calibri" w:eastAsia="바탕" w:hAnsi="Calibri" w:cs="Times New Roman"/>
          <w:i/>
          <w:lang w:val="x-none" w:eastAsia="en-US"/>
        </w:rPr>
        <w:t>ul</w:t>
      </w:r>
      <w:r w:rsidRPr="00FB794B">
        <w:rPr>
          <w:rFonts w:ascii="Calibri" w:eastAsia="바탕" w:hAnsi="Calibri" w:cs="Times New Roman"/>
          <w:i/>
          <w:lang w:val="x-none" w:eastAsia="en-US"/>
        </w:rPr>
        <w:t>,</w:t>
      </w:r>
      <w:r w:rsidR="00C91DCF">
        <w:rPr>
          <w:rFonts w:ascii="Calibri" w:eastAsia="바탕" w:hAnsi="Calibri" w:cs="Times New Roman"/>
          <w:i/>
          <w:lang w:val="x-none" w:eastAsia="en-US"/>
        </w:rPr>
        <w:t xml:space="preserve"> BAEKSEOK ARTS</w:t>
      </w:r>
      <w:r w:rsidR="00C91DCF" w:rsidRPr="00FB794B">
        <w:rPr>
          <w:rFonts w:ascii="Calibri" w:eastAsia="바탕" w:hAnsi="Calibri" w:cs="Times New Roman"/>
          <w:i/>
          <w:lang w:val="x-none" w:eastAsia="en-US"/>
        </w:rPr>
        <w:t xml:space="preserve"> University</w:t>
      </w:r>
      <w:r w:rsidRPr="00FB794B">
        <w:rPr>
          <w:rFonts w:ascii="Calibri" w:eastAsia="바탕" w:hAnsi="Calibri" w:cs="Times New Roman"/>
          <w:i/>
          <w:lang w:val="x-none" w:eastAsia="en-US"/>
        </w:rPr>
        <w:t xml:space="preserve">, Korea, </w:t>
      </w:r>
    </w:p>
    <w:p w14:paraId="4E80C82F" w14:textId="4B6C8922" w:rsidR="0019552B" w:rsidRDefault="00FB794B" w:rsidP="00FB794B">
      <w:pPr>
        <w:pStyle w:val="a4"/>
        <w:spacing w:line="360" w:lineRule="auto"/>
        <w:rPr>
          <w:rFonts w:ascii="Calibri" w:eastAsia="바탕" w:hAnsi="Calibri" w:cs="Times New Roman"/>
          <w:i/>
          <w:lang w:val="x-none" w:eastAsia="en-US"/>
        </w:rPr>
      </w:pPr>
      <w:r w:rsidRPr="00FB794B">
        <w:rPr>
          <w:rFonts w:ascii="Calibri" w:eastAsia="바탕" w:hAnsi="Calibri" w:cs="Times New Roman"/>
          <w:i/>
          <w:lang w:val="x-none" w:eastAsia="en-US"/>
        </w:rPr>
        <w:t>*Telephone : 82-2-</w:t>
      </w:r>
      <w:r w:rsidR="00C845BD">
        <w:rPr>
          <w:rFonts w:ascii="Calibri" w:eastAsia="바탕" w:hAnsi="Calibri" w:cs="Times New Roman"/>
          <w:i/>
          <w:lang w:val="x-none" w:eastAsia="en-US"/>
        </w:rPr>
        <w:t>520</w:t>
      </w:r>
      <w:r w:rsidRPr="00FB794B">
        <w:rPr>
          <w:rFonts w:ascii="Calibri" w:eastAsia="바탕" w:hAnsi="Calibri" w:cs="Times New Roman"/>
          <w:i/>
          <w:lang w:val="x-none" w:eastAsia="en-US"/>
        </w:rPr>
        <w:t>-</w:t>
      </w:r>
      <w:r w:rsidR="00C845BD">
        <w:rPr>
          <w:rFonts w:ascii="Calibri" w:eastAsia="바탕" w:hAnsi="Calibri" w:cs="Times New Roman"/>
          <w:i/>
          <w:lang w:val="x-none" w:eastAsia="en-US"/>
        </w:rPr>
        <w:t>0872</w:t>
      </w:r>
      <w:r w:rsidRPr="00FB794B">
        <w:rPr>
          <w:rFonts w:ascii="Calibri" w:eastAsia="바탕" w:hAnsi="Calibri" w:cs="Times New Roman"/>
          <w:i/>
          <w:lang w:val="x-none" w:eastAsia="en-US"/>
        </w:rPr>
        <w:t xml:space="preserve">, </w:t>
      </w:r>
      <w:r w:rsidR="00A41816">
        <w:rPr>
          <w:rFonts w:ascii="Calibri" w:eastAsia="바탕" w:hAnsi="Calibri" w:cs="Times New Roman" w:hint="eastAsia"/>
          <w:i/>
          <w:lang w:val="x-none"/>
        </w:rPr>
        <w:t xml:space="preserve"> </w:t>
      </w:r>
      <w:r w:rsidR="00432C11" w:rsidRPr="00432C11">
        <w:rPr>
          <w:rFonts w:ascii="Calibri" w:eastAsia="바탕" w:hAnsi="Calibri" w:cs="Times New Roman"/>
          <w:i/>
          <w:lang w:val="x-none" w:eastAsia="en-US"/>
        </w:rPr>
        <w:t>E-Mail</w:t>
      </w:r>
      <w:r w:rsidRPr="00FB794B">
        <w:rPr>
          <w:rFonts w:ascii="Calibri" w:eastAsia="바탕" w:hAnsi="Calibri" w:cs="Times New Roman"/>
          <w:i/>
          <w:lang w:val="x-none" w:eastAsia="en-US"/>
        </w:rPr>
        <w:t xml:space="preserve"> : </w:t>
      </w:r>
      <w:r w:rsidR="00C845BD">
        <w:rPr>
          <w:rFonts w:ascii="Calibri" w:eastAsia="바탕" w:hAnsi="Calibri" w:cs="Times New Roman" w:hint="eastAsia"/>
          <w:i/>
          <w:lang w:val="x-none"/>
        </w:rPr>
        <w:t>l</w:t>
      </w:r>
      <w:r w:rsidR="00C845BD">
        <w:rPr>
          <w:rFonts w:ascii="Calibri" w:eastAsia="바탕" w:hAnsi="Calibri" w:cs="Times New Roman"/>
          <w:i/>
          <w:lang w:val="x-none"/>
        </w:rPr>
        <w:t>awmoon@bau.ac.kr</w:t>
      </w:r>
    </w:p>
    <w:p w14:paraId="3D8C86B2" w14:textId="77777777" w:rsidR="0019552B" w:rsidRPr="0019552B" w:rsidRDefault="0019552B" w:rsidP="0019552B">
      <w:pPr>
        <w:pStyle w:val="a4"/>
        <w:spacing w:line="360" w:lineRule="auto"/>
        <w:ind w:firstLineChars="100" w:firstLine="200"/>
        <w:rPr>
          <w:rFonts w:ascii="Calibri" w:eastAsia="바탕" w:hAnsi="Calibri" w:cs="Times New Roman"/>
          <w:i/>
          <w:lang w:val="x-none" w:eastAsia="en-US"/>
        </w:rPr>
      </w:pPr>
    </w:p>
    <w:p w14:paraId="5318296A" w14:textId="26C713EB" w:rsidR="0019552B" w:rsidRPr="00CF7214" w:rsidRDefault="0019552B" w:rsidP="00CF7214">
      <w:pPr>
        <w:pStyle w:val="a4"/>
        <w:snapToGrid/>
        <w:spacing w:line="240" w:lineRule="auto"/>
        <w:rPr>
          <w:rFonts w:ascii="맑은 고딕" w:eastAsia="맑은 고딕" w:hAnsi="맑은 고딕" w:cs="Times New Roman"/>
          <w:b/>
          <w:bCs/>
          <w:color w:val="4472C4"/>
          <w:kern w:val="2"/>
          <w:sz w:val="18"/>
          <w:szCs w:val="22"/>
        </w:rPr>
      </w:pPr>
      <w:r w:rsidRPr="00CF7214">
        <w:rPr>
          <w:rFonts w:ascii="맑은 고딕" w:eastAsia="맑은 고딕" w:hAnsi="맑은 고딕" w:cs="Times New Roman" w:hint="eastAsia"/>
          <w:b/>
          <w:bCs/>
          <w:color w:val="4472C4"/>
          <w:kern w:val="2"/>
          <w:sz w:val="18"/>
          <w:szCs w:val="22"/>
        </w:rPr>
        <w:t xml:space="preserve">󠇛 </w:t>
      </w:r>
      <w:r w:rsidR="00432C11">
        <w:rPr>
          <w:rFonts w:ascii="맑은 고딕" w:eastAsia="맑은 고딕" w:hAnsi="맑은 고딕" w:cs="Times New Roman" w:hint="eastAsia"/>
          <w:b/>
          <w:bCs/>
          <w:color w:val="4472C4"/>
          <w:kern w:val="2"/>
          <w:sz w:val="18"/>
          <w:szCs w:val="22"/>
        </w:rPr>
        <w:t xml:space="preserve"> </w:t>
      </w:r>
      <w:r w:rsidRPr="00CF7214">
        <w:rPr>
          <w:rFonts w:ascii="맑은 고딕" w:eastAsia="맑은 고딕" w:hAnsi="맑은 고딕" w:cs="Times New Roman" w:hint="eastAsia"/>
          <w:b/>
          <w:bCs/>
          <w:color w:val="4472C4"/>
          <w:kern w:val="2"/>
          <w:sz w:val="18"/>
          <w:szCs w:val="22"/>
        </w:rPr>
        <w:t>I</w:t>
      </w:r>
      <w:r w:rsidRPr="00CF7214">
        <w:rPr>
          <w:rFonts w:ascii="맑은 고딕" w:eastAsia="맑은 고딕" w:hAnsi="맑은 고딕" w:cs="Times New Roman"/>
          <w:b/>
          <w:bCs/>
          <w:color w:val="4472C4"/>
          <w:kern w:val="2"/>
          <w:sz w:val="18"/>
          <w:szCs w:val="22"/>
        </w:rPr>
        <w:t>ntroduction</w:t>
      </w:r>
      <w:r w:rsidR="00FB794B" w:rsidRPr="00CF7214">
        <w:rPr>
          <w:rFonts w:ascii="맑은 고딕" w:eastAsia="맑은 고딕" w:hAnsi="맑은 고딕" w:cs="Times New Roman"/>
          <w:b/>
          <w:bCs/>
          <w:color w:val="4472C4"/>
          <w:kern w:val="2"/>
          <w:sz w:val="18"/>
          <w:szCs w:val="22"/>
        </w:rPr>
        <w:t xml:space="preserve"> </w:t>
      </w:r>
    </w:p>
    <w:p w14:paraId="60F99DAC" w14:textId="31C353B7" w:rsidR="00FB794B" w:rsidRPr="00FB794B" w:rsidRDefault="00FB794B" w:rsidP="00FB794B">
      <w:pPr>
        <w:pStyle w:val="a4"/>
        <w:wordWrap/>
        <w:spacing w:line="360" w:lineRule="auto"/>
        <w:ind w:firstLineChars="100" w:firstLine="200"/>
        <w:rPr>
          <w:rFonts w:ascii="Calibri" w:eastAsia="바탕" w:hAnsi="Calibri" w:cs="Times New Roman"/>
          <w:i/>
          <w:lang w:val="x-none" w:eastAsia="en-US"/>
        </w:rPr>
      </w:pPr>
      <w:r w:rsidRPr="00FB794B">
        <w:rPr>
          <w:rFonts w:ascii="Calibri" w:eastAsia="바탕" w:hAnsi="Calibri" w:cs="Times New Roman"/>
          <w:i/>
          <w:lang w:val="x-none" w:eastAsia="en-US"/>
        </w:rPr>
        <w:t xml:space="preserve">My field of study is </w:t>
      </w:r>
      <w:r w:rsidR="00C91DCF">
        <w:rPr>
          <w:rFonts w:ascii="Calibri" w:eastAsia="바탕" w:hAnsi="Calibri" w:cs="Times New Roman"/>
          <w:i/>
          <w:lang w:val="x-none" w:eastAsia="en-US"/>
        </w:rPr>
        <w:t>Civil Law</w:t>
      </w:r>
      <w:r w:rsidRPr="00FB794B">
        <w:rPr>
          <w:rFonts w:ascii="Calibri" w:eastAsia="바탕" w:hAnsi="Calibri" w:cs="Times New Roman"/>
          <w:i/>
          <w:lang w:val="x-none" w:eastAsia="en-US"/>
        </w:rPr>
        <w:t xml:space="preserve">. In particular, research on convergence related to </w:t>
      </w:r>
      <w:r w:rsidR="00C91DCF">
        <w:rPr>
          <w:rFonts w:ascii="Calibri" w:eastAsia="바탕" w:hAnsi="Calibri" w:cs="Times New Roman"/>
          <w:i/>
          <w:lang w:val="x-none" w:eastAsia="en-US"/>
        </w:rPr>
        <w:t>Medi</w:t>
      </w:r>
      <w:r w:rsidR="004154FC">
        <w:rPr>
          <w:rFonts w:ascii="Calibri" w:eastAsia="바탕" w:hAnsi="Calibri" w:cs="Times New Roman"/>
          <w:i/>
          <w:lang w:val="x-none" w:eastAsia="en-US"/>
        </w:rPr>
        <w:t>cal Law</w:t>
      </w:r>
      <w:r w:rsidRPr="00FB794B">
        <w:rPr>
          <w:rFonts w:ascii="Calibri" w:eastAsia="바탕" w:hAnsi="Calibri" w:cs="Times New Roman"/>
          <w:i/>
          <w:lang w:val="x-none" w:eastAsia="en-US"/>
        </w:rPr>
        <w:t xml:space="preserve"> is considered important.</w:t>
      </w:r>
    </w:p>
    <w:p w14:paraId="6322CB57" w14:textId="77777777" w:rsidR="00FB794B" w:rsidRPr="00FB794B" w:rsidRDefault="00FB794B" w:rsidP="00FB794B">
      <w:pPr>
        <w:pStyle w:val="a4"/>
        <w:wordWrap/>
        <w:spacing w:line="360" w:lineRule="auto"/>
        <w:ind w:firstLineChars="100" w:firstLine="200"/>
        <w:rPr>
          <w:rFonts w:ascii="Calibri" w:eastAsia="바탕" w:hAnsi="Calibri" w:cs="Times New Roman"/>
          <w:i/>
          <w:lang w:val="x-none" w:eastAsia="en-US"/>
        </w:rPr>
      </w:pPr>
      <w:r w:rsidRPr="00FB794B">
        <w:rPr>
          <w:rFonts w:ascii="Calibri" w:eastAsia="바탕" w:hAnsi="Calibri" w:cs="Times New Roman"/>
          <w:i/>
          <w:lang w:val="x-none" w:eastAsia="en-US"/>
        </w:rPr>
        <w:t>&lt;A field of research interest&gt;</w:t>
      </w:r>
    </w:p>
    <w:p w14:paraId="48DFAC1C" w14:textId="44336B94" w:rsidR="00FB794B" w:rsidRPr="00FB794B" w:rsidRDefault="00FB794B" w:rsidP="00FB794B">
      <w:pPr>
        <w:pStyle w:val="a4"/>
        <w:wordWrap/>
        <w:spacing w:line="360" w:lineRule="auto"/>
        <w:ind w:firstLineChars="100" w:firstLine="200"/>
        <w:rPr>
          <w:rFonts w:ascii="Calibri" w:eastAsia="바탕" w:hAnsi="Calibri" w:cs="Times New Roman"/>
          <w:i/>
          <w:lang w:val="x-none" w:eastAsia="en-US"/>
        </w:rPr>
      </w:pPr>
      <w:r w:rsidRPr="00FB794B">
        <w:rPr>
          <w:rFonts w:ascii="Calibri" w:eastAsia="바탕" w:hAnsi="Calibri" w:cs="Times New Roman"/>
          <w:i/>
          <w:lang w:val="x-none" w:eastAsia="en-US"/>
        </w:rPr>
        <w:t xml:space="preserve">- </w:t>
      </w:r>
      <w:r w:rsidR="004154FC">
        <w:rPr>
          <w:rFonts w:ascii="Calibri" w:eastAsia="바탕" w:hAnsi="Calibri" w:cs="Times New Roman"/>
          <w:i/>
          <w:lang w:val="x-none" w:eastAsia="en-US"/>
        </w:rPr>
        <w:t>Civil Law</w:t>
      </w:r>
      <w:r w:rsidRPr="00FB794B">
        <w:rPr>
          <w:rFonts w:ascii="Calibri" w:eastAsia="바탕" w:hAnsi="Calibri" w:cs="Times New Roman"/>
          <w:i/>
          <w:lang w:val="x-none" w:eastAsia="en-US"/>
        </w:rPr>
        <w:t>.</w:t>
      </w:r>
    </w:p>
    <w:p w14:paraId="47DA9067" w14:textId="3C77AD7F" w:rsidR="00FB794B" w:rsidRPr="00FB794B" w:rsidRDefault="00FB794B" w:rsidP="00FB794B">
      <w:pPr>
        <w:pStyle w:val="a4"/>
        <w:wordWrap/>
        <w:spacing w:line="360" w:lineRule="auto"/>
        <w:ind w:firstLineChars="100" w:firstLine="200"/>
        <w:rPr>
          <w:rFonts w:ascii="Calibri" w:eastAsia="바탕" w:hAnsi="Calibri" w:cs="Times New Roman"/>
          <w:i/>
          <w:lang w:val="x-none" w:eastAsia="en-US"/>
        </w:rPr>
      </w:pPr>
      <w:r w:rsidRPr="00FB794B">
        <w:rPr>
          <w:rFonts w:ascii="Calibri" w:eastAsia="바탕" w:hAnsi="Calibri" w:cs="Times New Roman"/>
          <w:i/>
          <w:lang w:val="x-none" w:eastAsia="en-US"/>
        </w:rPr>
        <w:t>-</w:t>
      </w:r>
      <w:r w:rsidR="004154FC" w:rsidRPr="004154FC">
        <w:rPr>
          <w:rFonts w:ascii="Calibri" w:eastAsia="바탕" w:hAnsi="Calibri" w:cs="Times New Roman"/>
          <w:i/>
          <w:lang w:val="x-none" w:eastAsia="en-US"/>
        </w:rPr>
        <w:t xml:space="preserve"> </w:t>
      </w:r>
      <w:r w:rsidR="004154FC">
        <w:rPr>
          <w:rFonts w:ascii="Calibri" w:eastAsia="바탕" w:hAnsi="Calibri" w:cs="Times New Roman"/>
          <w:i/>
          <w:lang w:val="x-none" w:eastAsia="en-US"/>
        </w:rPr>
        <w:t>Medical Law</w:t>
      </w:r>
      <w:r w:rsidRPr="00FB794B">
        <w:rPr>
          <w:rFonts w:ascii="Calibri" w:eastAsia="바탕" w:hAnsi="Calibri" w:cs="Times New Roman"/>
          <w:i/>
          <w:lang w:val="x-none" w:eastAsia="en-US"/>
        </w:rPr>
        <w:t>.</w:t>
      </w:r>
    </w:p>
    <w:p w14:paraId="26E29E47" w14:textId="28C7DE58" w:rsidR="00FB794B" w:rsidRPr="00FB794B" w:rsidRDefault="00FB794B" w:rsidP="00FB794B">
      <w:pPr>
        <w:pStyle w:val="a4"/>
        <w:wordWrap/>
        <w:spacing w:line="360" w:lineRule="auto"/>
        <w:ind w:firstLineChars="100" w:firstLine="200"/>
        <w:rPr>
          <w:rFonts w:ascii="Calibri" w:eastAsia="바탕" w:hAnsi="Calibri" w:cs="Times New Roman"/>
          <w:i/>
          <w:lang w:val="x-none" w:eastAsia="en-US"/>
        </w:rPr>
      </w:pPr>
      <w:r w:rsidRPr="00FB794B">
        <w:rPr>
          <w:rFonts w:ascii="Calibri" w:eastAsia="바탕" w:hAnsi="Calibri" w:cs="Times New Roman"/>
          <w:i/>
          <w:lang w:val="x-none" w:eastAsia="en-US"/>
        </w:rPr>
        <w:t xml:space="preserve">- </w:t>
      </w:r>
      <w:r w:rsidR="004154FC">
        <w:rPr>
          <w:rFonts w:ascii="Calibri" w:eastAsia="바탕" w:hAnsi="Calibri" w:cs="Times New Roman"/>
          <w:i/>
          <w:lang w:val="x-none" w:eastAsia="en-US"/>
        </w:rPr>
        <w:t>Torts Law</w:t>
      </w:r>
      <w:r w:rsidRPr="00FB794B">
        <w:rPr>
          <w:rFonts w:ascii="Calibri" w:eastAsia="바탕" w:hAnsi="Calibri" w:cs="Times New Roman"/>
          <w:i/>
          <w:lang w:val="x-none" w:eastAsia="en-US"/>
        </w:rPr>
        <w:t xml:space="preserve"> </w:t>
      </w:r>
    </w:p>
    <w:p w14:paraId="5EDEE1FB" w14:textId="39962726" w:rsidR="00FB794B" w:rsidRPr="00FB794B" w:rsidRDefault="00FB794B" w:rsidP="00FB794B">
      <w:pPr>
        <w:pStyle w:val="a4"/>
        <w:wordWrap/>
        <w:spacing w:line="360" w:lineRule="auto"/>
        <w:ind w:firstLineChars="100" w:firstLine="200"/>
        <w:rPr>
          <w:rFonts w:ascii="Calibri" w:eastAsia="바탕" w:hAnsi="Calibri" w:cs="Times New Roman"/>
          <w:i/>
          <w:lang w:val="x-none" w:eastAsia="en-US"/>
        </w:rPr>
      </w:pPr>
      <w:r w:rsidRPr="00FB794B">
        <w:rPr>
          <w:rFonts w:ascii="Calibri" w:eastAsia="바탕" w:hAnsi="Calibri" w:cs="Times New Roman"/>
          <w:i/>
          <w:lang w:val="x-none" w:eastAsia="en-US"/>
        </w:rPr>
        <w:t xml:space="preserve">- </w:t>
      </w:r>
      <w:r w:rsidR="004154FC">
        <w:rPr>
          <w:rFonts w:ascii="Calibri" w:eastAsia="바탕" w:hAnsi="Calibri" w:cs="Times New Roman"/>
          <w:i/>
          <w:lang w:val="x-none" w:eastAsia="en-US"/>
        </w:rPr>
        <w:t>Police Act</w:t>
      </w:r>
    </w:p>
    <w:p w14:paraId="2790525F" w14:textId="45622B72" w:rsidR="0019552B" w:rsidRDefault="00FB794B" w:rsidP="00FB794B">
      <w:pPr>
        <w:pStyle w:val="a4"/>
        <w:wordWrap/>
        <w:spacing w:line="360" w:lineRule="auto"/>
        <w:ind w:firstLineChars="100" w:firstLine="200"/>
        <w:rPr>
          <w:rFonts w:ascii="Calibri" w:eastAsia="바탕" w:hAnsi="Calibri" w:cs="Times New Roman"/>
          <w:i/>
          <w:lang w:val="x-none" w:eastAsia="en-US"/>
        </w:rPr>
      </w:pPr>
      <w:r w:rsidRPr="00FB794B">
        <w:rPr>
          <w:rFonts w:ascii="Calibri" w:eastAsia="바탕" w:hAnsi="Calibri" w:cs="Times New Roman"/>
          <w:i/>
          <w:lang w:val="x-none" w:eastAsia="en-US"/>
        </w:rPr>
        <w:t xml:space="preserve">- </w:t>
      </w:r>
      <w:r w:rsidR="004154FC">
        <w:rPr>
          <w:rFonts w:ascii="Calibri" w:eastAsia="바탕" w:hAnsi="Calibri" w:cs="Times New Roman"/>
          <w:i/>
          <w:lang w:val="x-none" w:eastAsia="en-US"/>
        </w:rPr>
        <w:t>Security Service Industry Act</w:t>
      </w:r>
    </w:p>
    <w:p w14:paraId="66B4C779" w14:textId="77777777" w:rsidR="000679D8" w:rsidRPr="000679D8" w:rsidRDefault="000679D8" w:rsidP="000679D8">
      <w:pPr>
        <w:pStyle w:val="a4"/>
        <w:wordWrap/>
        <w:spacing w:line="360" w:lineRule="auto"/>
        <w:ind w:firstLineChars="100" w:firstLine="200"/>
        <w:rPr>
          <w:rFonts w:ascii="Calibri" w:eastAsia="바탕" w:hAnsi="Calibri" w:cs="Times New Roman"/>
          <w:i/>
          <w:lang w:val="x-none" w:eastAsia="en-US"/>
        </w:rPr>
      </w:pPr>
    </w:p>
    <w:p w14:paraId="4055594E" w14:textId="3E53D90A" w:rsidR="000679D8" w:rsidRPr="00CF7214" w:rsidRDefault="000679D8" w:rsidP="00CF7214">
      <w:pPr>
        <w:pStyle w:val="a4"/>
        <w:snapToGrid/>
        <w:spacing w:line="240" w:lineRule="auto"/>
        <w:rPr>
          <w:rFonts w:ascii="맑은 고딕" w:eastAsia="맑은 고딕" w:hAnsi="맑은 고딕" w:cs="Times New Roman"/>
          <w:b/>
          <w:bCs/>
          <w:color w:val="4472C4"/>
          <w:kern w:val="2"/>
          <w:sz w:val="18"/>
          <w:szCs w:val="22"/>
        </w:rPr>
      </w:pPr>
      <w:r w:rsidRPr="00CF7214">
        <w:rPr>
          <w:rFonts w:ascii="맑은 고딕" w:eastAsia="맑은 고딕" w:hAnsi="맑은 고딕" w:cs="Times New Roman" w:hint="eastAsia"/>
          <w:b/>
          <w:bCs/>
          <w:color w:val="4472C4"/>
          <w:kern w:val="2"/>
          <w:sz w:val="18"/>
          <w:szCs w:val="22"/>
        </w:rPr>
        <w:t>󠇛</w:t>
      </w:r>
      <w:r w:rsidRPr="00CF7214">
        <w:rPr>
          <w:rFonts w:ascii="맑은 고딕" w:eastAsia="맑은 고딕" w:hAnsi="맑은 고딕" w:cs="Times New Roman"/>
          <w:b/>
          <w:bCs/>
          <w:color w:val="4472C4"/>
          <w:kern w:val="2"/>
          <w:sz w:val="18"/>
          <w:szCs w:val="22"/>
        </w:rPr>
        <w:t xml:space="preserve"> </w:t>
      </w:r>
      <w:r w:rsidR="00432C11">
        <w:rPr>
          <w:rFonts w:ascii="맑은 고딕" w:eastAsia="맑은 고딕" w:hAnsi="맑은 고딕" w:cs="Times New Roman" w:hint="eastAsia"/>
          <w:b/>
          <w:bCs/>
          <w:color w:val="4472C4"/>
          <w:kern w:val="2"/>
          <w:sz w:val="18"/>
          <w:szCs w:val="22"/>
        </w:rPr>
        <w:t xml:space="preserve"> </w:t>
      </w:r>
      <w:r w:rsidRPr="00CF7214">
        <w:rPr>
          <w:rFonts w:ascii="맑은 고딕" w:eastAsia="맑은 고딕" w:hAnsi="맑은 고딕" w:cs="Times New Roman"/>
          <w:b/>
          <w:bCs/>
          <w:color w:val="4472C4"/>
          <w:kern w:val="2"/>
          <w:sz w:val="18"/>
          <w:szCs w:val="22"/>
        </w:rPr>
        <w:t>Academic degrees</w:t>
      </w:r>
    </w:p>
    <w:p w14:paraId="254FD1D7" w14:textId="5BDD5209" w:rsidR="00FB794B" w:rsidRPr="00FB794B" w:rsidRDefault="00FB794B" w:rsidP="00FB794B">
      <w:pPr>
        <w:snapToGrid w:val="0"/>
        <w:spacing w:line="360" w:lineRule="auto"/>
        <w:ind w:left="600" w:hangingChars="300" w:hanging="600"/>
        <w:textAlignment w:val="baseline"/>
        <w:rPr>
          <w:rFonts w:ascii="Calibri" w:eastAsia="바탕" w:hAnsi="Calibri" w:cs="Times New Roman"/>
          <w:i/>
          <w:kern w:val="0"/>
          <w:szCs w:val="20"/>
          <w:lang w:val="x-none" w:eastAsia="en-US"/>
        </w:rPr>
      </w:pPr>
      <w:r w:rsidRPr="00FB794B">
        <w:rPr>
          <w:rFonts w:ascii="Calibri" w:eastAsia="바탕" w:hAnsi="Calibri" w:cs="Times New Roman"/>
          <w:i/>
          <w:kern w:val="0"/>
          <w:szCs w:val="20"/>
          <w:lang w:val="x-none" w:eastAsia="en-US"/>
        </w:rPr>
        <w:t xml:space="preserve">*B.A. </w:t>
      </w:r>
      <w:proofErr w:type="spellStart"/>
      <w:r w:rsidR="004154FC">
        <w:rPr>
          <w:rFonts w:ascii="Calibri" w:eastAsia="바탕" w:hAnsi="Calibri" w:cs="Times New Roman"/>
          <w:i/>
          <w:kern w:val="0"/>
          <w:szCs w:val="20"/>
          <w:lang w:val="x-none" w:eastAsia="en-US"/>
        </w:rPr>
        <w:t>Hallym</w:t>
      </w:r>
      <w:proofErr w:type="spellEnd"/>
      <w:r w:rsidR="004154FC">
        <w:rPr>
          <w:rFonts w:ascii="Calibri" w:eastAsia="바탕" w:hAnsi="Calibri" w:cs="Times New Roman"/>
          <w:i/>
          <w:kern w:val="0"/>
          <w:szCs w:val="20"/>
          <w:lang w:val="x-none" w:eastAsia="en-US"/>
        </w:rPr>
        <w:t xml:space="preserve"> University</w:t>
      </w:r>
      <w:r w:rsidRPr="00FB794B">
        <w:rPr>
          <w:rFonts w:ascii="Calibri" w:eastAsia="바탕" w:hAnsi="Calibri" w:cs="Times New Roman"/>
          <w:i/>
          <w:kern w:val="0"/>
          <w:szCs w:val="20"/>
          <w:lang w:val="x-none" w:eastAsia="en-US"/>
        </w:rPr>
        <w:t xml:space="preserve">, South Korea, Bachelor of </w:t>
      </w:r>
      <w:r w:rsidR="004154FC">
        <w:rPr>
          <w:rFonts w:ascii="Calibri" w:eastAsia="바탕" w:hAnsi="Calibri" w:cs="Times New Roman"/>
          <w:i/>
          <w:kern w:val="0"/>
          <w:szCs w:val="20"/>
          <w:lang w:val="x-none" w:eastAsia="en-US"/>
        </w:rPr>
        <w:t>Law</w:t>
      </w:r>
      <w:r w:rsidRPr="00FB794B">
        <w:rPr>
          <w:rFonts w:ascii="Calibri" w:eastAsia="바탕" w:hAnsi="Calibri" w:cs="Times New Roman"/>
          <w:i/>
          <w:kern w:val="0"/>
          <w:szCs w:val="20"/>
          <w:lang w:val="x-none" w:eastAsia="en-US"/>
        </w:rPr>
        <w:t>.</w:t>
      </w:r>
    </w:p>
    <w:p w14:paraId="0231EA0B" w14:textId="00622714" w:rsidR="00FB794B" w:rsidRPr="00FB794B" w:rsidRDefault="00FB794B" w:rsidP="00FB794B">
      <w:pPr>
        <w:snapToGrid w:val="0"/>
        <w:spacing w:line="360" w:lineRule="auto"/>
        <w:ind w:left="600" w:hangingChars="300" w:hanging="600"/>
        <w:textAlignment w:val="baseline"/>
        <w:rPr>
          <w:rFonts w:ascii="Calibri" w:eastAsia="바탕" w:hAnsi="Calibri" w:cs="Times New Roman"/>
          <w:i/>
          <w:kern w:val="0"/>
          <w:szCs w:val="20"/>
          <w:lang w:val="x-none" w:eastAsia="en-US"/>
        </w:rPr>
      </w:pPr>
      <w:r w:rsidRPr="00FB794B">
        <w:rPr>
          <w:rFonts w:ascii="Calibri" w:eastAsia="바탕" w:hAnsi="Calibri" w:cs="Times New Roman"/>
          <w:i/>
          <w:kern w:val="0"/>
          <w:szCs w:val="20"/>
          <w:lang w:val="x-none" w:eastAsia="en-US"/>
        </w:rPr>
        <w:t xml:space="preserve">*M.A. </w:t>
      </w:r>
      <w:r w:rsidR="004154FC">
        <w:rPr>
          <w:rFonts w:ascii="Calibri" w:eastAsia="바탕" w:hAnsi="Calibri" w:cs="Times New Roman"/>
          <w:i/>
          <w:kern w:val="0"/>
          <w:szCs w:val="20"/>
          <w:lang w:val="x-none" w:eastAsia="en-US"/>
        </w:rPr>
        <w:t>Sungkyunkwan</w:t>
      </w:r>
      <w:r w:rsidRPr="00FB794B">
        <w:rPr>
          <w:rFonts w:ascii="Calibri" w:eastAsia="바탕" w:hAnsi="Calibri" w:cs="Times New Roman"/>
          <w:i/>
          <w:kern w:val="0"/>
          <w:szCs w:val="20"/>
          <w:lang w:val="x-none" w:eastAsia="en-US"/>
        </w:rPr>
        <w:t xml:space="preserve"> University, South Korea, Master of </w:t>
      </w:r>
      <w:r w:rsidR="004154FC">
        <w:rPr>
          <w:rFonts w:ascii="Calibri" w:eastAsia="바탕" w:hAnsi="Calibri" w:cs="Times New Roman"/>
          <w:i/>
          <w:kern w:val="0"/>
          <w:szCs w:val="20"/>
          <w:lang w:val="x-none" w:eastAsia="en-US"/>
        </w:rPr>
        <w:t>Law</w:t>
      </w:r>
      <w:r w:rsidRPr="00FB794B">
        <w:rPr>
          <w:rFonts w:ascii="Calibri" w:eastAsia="바탕" w:hAnsi="Calibri" w:cs="Times New Roman"/>
          <w:i/>
          <w:kern w:val="0"/>
          <w:szCs w:val="20"/>
          <w:lang w:val="x-none" w:eastAsia="en-US"/>
        </w:rPr>
        <w:t>.</w:t>
      </w:r>
    </w:p>
    <w:p w14:paraId="4FEC5FAB" w14:textId="3D3B8AFE" w:rsidR="00FB794B" w:rsidRDefault="00FB794B" w:rsidP="00FB794B">
      <w:pPr>
        <w:snapToGrid w:val="0"/>
        <w:spacing w:line="360" w:lineRule="auto"/>
        <w:ind w:left="600" w:hangingChars="300" w:hanging="600"/>
        <w:textAlignment w:val="baseline"/>
        <w:rPr>
          <w:rFonts w:ascii="Calibri" w:eastAsia="바탕" w:hAnsi="Calibri" w:cs="Times New Roman"/>
          <w:i/>
          <w:kern w:val="0"/>
          <w:szCs w:val="20"/>
          <w:lang w:val="x-none" w:eastAsia="en-US"/>
        </w:rPr>
      </w:pPr>
      <w:r w:rsidRPr="00FB794B">
        <w:rPr>
          <w:rFonts w:ascii="Calibri" w:eastAsia="바탕" w:hAnsi="Calibri" w:cs="Times New Roman"/>
          <w:i/>
          <w:kern w:val="0"/>
          <w:szCs w:val="20"/>
          <w:lang w:val="x-none" w:eastAsia="en-US"/>
        </w:rPr>
        <w:t xml:space="preserve">*Ph.D. </w:t>
      </w:r>
      <w:r w:rsidR="004154FC">
        <w:rPr>
          <w:rFonts w:ascii="Calibri" w:eastAsia="바탕" w:hAnsi="Calibri" w:cs="Times New Roman"/>
          <w:i/>
          <w:kern w:val="0"/>
          <w:szCs w:val="20"/>
          <w:lang w:val="x-none" w:eastAsia="en-US"/>
        </w:rPr>
        <w:t>Sungkyunkwan</w:t>
      </w:r>
      <w:r w:rsidR="004154FC" w:rsidRPr="00FB794B">
        <w:rPr>
          <w:rFonts w:ascii="Calibri" w:eastAsia="바탕" w:hAnsi="Calibri" w:cs="Times New Roman"/>
          <w:i/>
          <w:kern w:val="0"/>
          <w:szCs w:val="20"/>
          <w:lang w:val="x-none" w:eastAsia="en-US"/>
        </w:rPr>
        <w:t xml:space="preserve"> University</w:t>
      </w:r>
      <w:r w:rsidRPr="00FB794B">
        <w:rPr>
          <w:rFonts w:ascii="Calibri" w:eastAsia="바탕" w:hAnsi="Calibri" w:cs="Times New Roman"/>
          <w:i/>
          <w:kern w:val="0"/>
          <w:szCs w:val="20"/>
          <w:lang w:val="x-none" w:eastAsia="en-US"/>
        </w:rPr>
        <w:t xml:space="preserve">, South Korea, Doctor of </w:t>
      </w:r>
      <w:r w:rsidR="004154FC">
        <w:rPr>
          <w:rFonts w:ascii="Calibri" w:eastAsia="바탕" w:hAnsi="Calibri" w:cs="Times New Roman"/>
          <w:i/>
          <w:kern w:val="0"/>
          <w:szCs w:val="20"/>
          <w:lang w:val="x-none" w:eastAsia="en-US"/>
        </w:rPr>
        <w:t>Law</w:t>
      </w:r>
      <w:r w:rsidRPr="00FB794B">
        <w:rPr>
          <w:rFonts w:ascii="Calibri" w:eastAsia="바탕" w:hAnsi="Calibri" w:cs="Times New Roman"/>
          <w:i/>
          <w:kern w:val="0"/>
          <w:szCs w:val="20"/>
          <w:lang w:val="x-none" w:eastAsia="en-US"/>
        </w:rPr>
        <w:t>.</w:t>
      </w:r>
    </w:p>
    <w:p w14:paraId="558395FE" w14:textId="77777777" w:rsidR="00297F12" w:rsidRPr="000679D8" w:rsidRDefault="00297F12" w:rsidP="000679D8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BACC6" w:themeColor="accent5"/>
        </w:rPr>
      </w:pPr>
    </w:p>
    <w:p w14:paraId="341E154E" w14:textId="77777777" w:rsidR="000679D8" w:rsidRPr="00CF7214" w:rsidRDefault="000679D8" w:rsidP="00CF7214">
      <w:pPr>
        <w:pStyle w:val="a4"/>
        <w:snapToGrid/>
        <w:spacing w:line="240" w:lineRule="auto"/>
        <w:rPr>
          <w:rFonts w:ascii="맑은 고딕" w:eastAsia="맑은 고딕" w:hAnsi="맑은 고딕" w:cs="Times New Roman"/>
          <w:b/>
          <w:bCs/>
          <w:color w:val="4472C4"/>
          <w:kern w:val="2"/>
          <w:sz w:val="18"/>
          <w:szCs w:val="22"/>
        </w:rPr>
      </w:pPr>
      <w:r w:rsidRPr="00CF7214">
        <w:rPr>
          <w:rFonts w:ascii="맑은 고딕" w:eastAsia="맑은 고딕" w:hAnsi="맑은 고딕" w:cs="Times New Roman" w:hint="eastAsia"/>
          <w:b/>
          <w:bCs/>
          <w:color w:val="4472C4"/>
          <w:kern w:val="2"/>
          <w:sz w:val="18"/>
          <w:szCs w:val="22"/>
        </w:rPr>
        <w:t>󠇛</w:t>
      </w:r>
      <w:r w:rsidRPr="00CF7214">
        <w:rPr>
          <w:rFonts w:ascii="맑은 고딕" w:eastAsia="맑은 고딕" w:hAnsi="맑은 고딕" w:cs="Times New Roman"/>
          <w:b/>
          <w:bCs/>
          <w:color w:val="4472C4"/>
          <w:kern w:val="2"/>
          <w:sz w:val="18"/>
          <w:szCs w:val="22"/>
        </w:rPr>
        <w:t xml:space="preserve"> Academic Activities </w:t>
      </w:r>
    </w:p>
    <w:p w14:paraId="0124179F" w14:textId="5332D8EF" w:rsidR="00FB794B" w:rsidRPr="00FB794B" w:rsidRDefault="00FB794B" w:rsidP="00FB794B">
      <w:pPr>
        <w:pStyle w:val="a4"/>
        <w:wordWrap/>
        <w:spacing w:line="360" w:lineRule="auto"/>
        <w:rPr>
          <w:rFonts w:ascii="Calibri" w:eastAsia="바탕" w:hAnsi="Calibri" w:cs="Times New Roman"/>
          <w:i/>
          <w:lang w:val="x-none" w:eastAsia="en-US"/>
        </w:rPr>
      </w:pPr>
      <w:r w:rsidRPr="00FB794B">
        <w:rPr>
          <w:rFonts w:ascii="Calibri" w:eastAsia="바탕" w:hAnsi="Calibri" w:cs="Times New Roman"/>
          <w:i/>
          <w:lang w:val="x-none" w:eastAsia="en-US"/>
        </w:rPr>
        <w:t>*20</w:t>
      </w:r>
      <w:r w:rsidR="004154FC">
        <w:rPr>
          <w:rFonts w:ascii="Calibri" w:eastAsia="바탕" w:hAnsi="Calibri" w:cs="Times New Roman"/>
          <w:i/>
          <w:lang w:val="x-none" w:eastAsia="en-US"/>
        </w:rPr>
        <w:t>0</w:t>
      </w:r>
      <w:r w:rsidRPr="00FB794B">
        <w:rPr>
          <w:rFonts w:ascii="Calibri" w:eastAsia="바탕" w:hAnsi="Calibri" w:cs="Times New Roman"/>
          <w:i/>
          <w:lang w:val="x-none" w:eastAsia="en-US"/>
        </w:rPr>
        <w:t>8 - present :</w:t>
      </w:r>
      <w:r w:rsidR="004154FC">
        <w:rPr>
          <w:rFonts w:ascii="Calibri" w:eastAsia="바탕" w:hAnsi="Calibri" w:cs="Times New Roman"/>
          <w:i/>
          <w:lang w:val="x-none" w:eastAsia="en-US"/>
        </w:rPr>
        <w:t xml:space="preserve">The </w:t>
      </w:r>
      <w:r w:rsidRPr="00FB794B">
        <w:rPr>
          <w:rFonts w:ascii="Calibri" w:eastAsia="바탕" w:hAnsi="Calibri" w:cs="Times New Roman"/>
          <w:i/>
          <w:lang w:val="x-none" w:eastAsia="en-US"/>
        </w:rPr>
        <w:t xml:space="preserve">Korea </w:t>
      </w:r>
      <w:r w:rsidR="004154FC">
        <w:rPr>
          <w:rFonts w:ascii="Calibri" w:eastAsia="바탕" w:hAnsi="Calibri" w:cs="Times New Roman"/>
          <w:i/>
          <w:lang w:val="x-none" w:eastAsia="en-US"/>
        </w:rPr>
        <w:t xml:space="preserve">Society of Law and </w:t>
      </w:r>
      <w:r w:rsidR="00844871">
        <w:rPr>
          <w:rFonts w:ascii="Calibri" w:eastAsia="바탕" w:hAnsi="Calibri" w:cs="Times New Roman"/>
          <w:i/>
          <w:lang w:val="x-none" w:eastAsia="en-US"/>
        </w:rPr>
        <w:t>Medicine, Publishing Director</w:t>
      </w:r>
    </w:p>
    <w:p w14:paraId="6427CE27" w14:textId="495F8504" w:rsidR="00A21910" w:rsidRDefault="00A21910" w:rsidP="00FB794B">
      <w:pPr>
        <w:pStyle w:val="a4"/>
        <w:wordWrap/>
        <w:spacing w:line="360" w:lineRule="auto"/>
        <w:rPr>
          <w:rFonts w:ascii="Calibri" w:eastAsia="바탕" w:hAnsi="Calibri" w:cs="Times New Roman"/>
          <w:i/>
          <w:lang w:val="x-none"/>
        </w:rPr>
      </w:pPr>
      <w:r>
        <w:rPr>
          <w:rFonts w:ascii="Calibri" w:eastAsia="바탕" w:hAnsi="Calibri" w:cs="Times New Roman" w:hint="eastAsia"/>
          <w:i/>
          <w:lang w:val="x-none"/>
        </w:rPr>
        <w:t>*</w:t>
      </w:r>
      <w:r>
        <w:rPr>
          <w:rFonts w:ascii="Calibri" w:eastAsia="바탕" w:hAnsi="Calibri" w:cs="Times New Roman"/>
          <w:i/>
          <w:lang w:val="x-none"/>
        </w:rPr>
        <w:t xml:space="preserve">2013-2014 : Xenotransplantation Research Center, Seoul National University College of Medicine, Director </w:t>
      </w:r>
    </w:p>
    <w:p w14:paraId="18E3B6BF" w14:textId="792DF94A" w:rsidR="00FB794B" w:rsidRDefault="00844871" w:rsidP="00FB794B">
      <w:pPr>
        <w:pStyle w:val="a4"/>
        <w:wordWrap/>
        <w:spacing w:line="360" w:lineRule="auto"/>
        <w:rPr>
          <w:rFonts w:ascii="Calibri" w:eastAsia="바탕" w:hAnsi="Calibri" w:cs="Times New Roman"/>
          <w:i/>
          <w:lang w:val="x-none" w:eastAsia="en-US"/>
        </w:rPr>
      </w:pPr>
      <w:r>
        <w:rPr>
          <w:rFonts w:ascii="Calibri" w:eastAsia="바탕" w:hAnsi="Calibri" w:cs="Times New Roman"/>
          <w:i/>
          <w:lang w:val="x-none" w:eastAsia="en-US"/>
        </w:rPr>
        <w:t xml:space="preserve">*2011-2012 : </w:t>
      </w:r>
      <w:proofErr w:type="spellStart"/>
      <w:r>
        <w:rPr>
          <w:rFonts w:ascii="Calibri" w:eastAsia="바탕" w:hAnsi="Calibri" w:cs="Times New Roman"/>
          <w:i/>
          <w:lang w:val="x-none" w:eastAsia="en-US"/>
        </w:rPr>
        <w:t>Ewha</w:t>
      </w:r>
      <w:proofErr w:type="spellEnd"/>
      <w:r>
        <w:rPr>
          <w:rFonts w:ascii="Calibri" w:eastAsia="바탕" w:hAnsi="Calibri" w:cs="Times New Roman"/>
          <w:i/>
          <w:lang w:val="x-none" w:eastAsia="en-US"/>
        </w:rPr>
        <w:t xml:space="preserve"> </w:t>
      </w:r>
      <w:proofErr w:type="spellStart"/>
      <w:r>
        <w:rPr>
          <w:rFonts w:ascii="Calibri" w:eastAsia="바탕" w:hAnsi="Calibri" w:cs="Times New Roman"/>
          <w:i/>
          <w:lang w:val="x-none" w:eastAsia="en-US"/>
        </w:rPr>
        <w:t>Womans</w:t>
      </w:r>
      <w:proofErr w:type="spellEnd"/>
      <w:r>
        <w:rPr>
          <w:rFonts w:ascii="Calibri" w:eastAsia="바탕" w:hAnsi="Calibri" w:cs="Times New Roman"/>
          <w:i/>
          <w:lang w:val="x-none" w:eastAsia="en-US"/>
        </w:rPr>
        <w:t xml:space="preserve"> University Law </w:t>
      </w:r>
      <w:r w:rsidR="00A21910">
        <w:rPr>
          <w:rFonts w:ascii="Calibri" w:eastAsia="바탕" w:hAnsi="Calibri" w:cs="Times New Roman"/>
          <w:i/>
          <w:lang w:val="x-none" w:eastAsia="en-US"/>
        </w:rPr>
        <w:t>Research Institute, Researcher(Postdoctoral)</w:t>
      </w:r>
      <w:r>
        <w:rPr>
          <w:rFonts w:ascii="Calibri" w:eastAsia="바탕" w:hAnsi="Calibri" w:cs="Times New Roman"/>
          <w:i/>
          <w:lang w:val="x-none" w:eastAsia="en-US"/>
        </w:rPr>
        <w:t xml:space="preserve"> </w:t>
      </w:r>
    </w:p>
    <w:p w14:paraId="7485C7B1" w14:textId="24EDBC61" w:rsidR="00844871" w:rsidRDefault="00844871" w:rsidP="00FB794B">
      <w:pPr>
        <w:pStyle w:val="a4"/>
        <w:wordWrap/>
        <w:spacing w:line="360" w:lineRule="auto"/>
        <w:rPr>
          <w:rFonts w:ascii="Calibri" w:eastAsia="바탕" w:hAnsi="Calibri" w:cs="Times New Roman"/>
          <w:i/>
          <w:lang w:val="x-none"/>
        </w:rPr>
      </w:pPr>
      <w:r>
        <w:rPr>
          <w:rFonts w:ascii="Calibri" w:eastAsia="바탕" w:hAnsi="Calibri" w:cs="Times New Roman" w:hint="eastAsia"/>
          <w:i/>
          <w:lang w:val="x-none"/>
        </w:rPr>
        <w:t>*</w:t>
      </w:r>
      <w:r>
        <w:rPr>
          <w:rFonts w:ascii="Calibri" w:eastAsia="바탕" w:hAnsi="Calibri" w:cs="Times New Roman"/>
          <w:i/>
          <w:lang w:val="x-none"/>
        </w:rPr>
        <w:t>2007 – 2015: Sungkyunkwan University Law Research Institute, Senior Researcher</w:t>
      </w:r>
    </w:p>
    <w:p w14:paraId="66640050" w14:textId="3366B873" w:rsidR="00757398" w:rsidRDefault="00844871" w:rsidP="00EF5044">
      <w:pPr>
        <w:pStyle w:val="a4"/>
        <w:wordWrap/>
        <w:spacing w:line="360" w:lineRule="auto"/>
        <w:rPr>
          <w:rFonts w:ascii="Calibri" w:eastAsia="바탕" w:hAnsi="Calibri" w:cs="Times New Roman"/>
          <w:i/>
          <w:lang w:val="x-none"/>
        </w:rPr>
      </w:pPr>
      <w:r>
        <w:rPr>
          <w:rFonts w:ascii="Calibri" w:eastAsia="바탕" w:hAnsi="Calibri" w:cs="Times New Roman" w:hint="eastAsia"/>
          <w:i/>
          <w:lang w:val="x-none"/>
        </w:rPr>
        <w:t>*</w:t>
      </w:r>
      <w:r>
        <w:rPr>
          <w:rFonts w:ascii="Calibri" w:eastAsia="바탕" w:hAnsi="Calibri" w:cs="Times New Roman"/>
          <w:i/>
          <w:lang w:val="x-none"/>
        </w:rPr>
        <w:t xml:space="preserve">2006.3 – 2007.8. </w:t>
      </w:r>
      <w:proofErr w:type="spellStart"/>
      <w:r>
        <w:rPr>
          <w:rFonts w:ascii="Calibri" w:eastAsia="바탕" w:hAnsi="Calibri" w:cs="Times New Roman"/>
          <w:i/>
          <w:lang w:val="x-none"/>
        </w:rPr>
        <w:t>Sungkyunkwan</w:t>
      </w:r>
      <w:proofErr w:type="spellEnd"/>
      <w:r>
        <w:rPr>
          <w:rFonts w:ascii="Calibri" w:eastAsia="바탕" w:hAnsi="Calibri" w:cs="Times New Roman"/>
          <w:i/>
          <w:lang w:val="x-none"/>
        </w:rPr>
        <w:t xml:space="preserve"> University </w:t>
      </w:r>
      <w:proofErr w:type="spellStart"/>
      <w:r>
        <w:rPr>
          <w:rFonts w:ascii="Calibri" w:eastAsia="바탕" w:hAnsi="Calibri" w:cs="Times New Roman"/>
          <w:i/>
          <w:lang w:val="x-none"/>
        </w:rPr>
        <w:t>Glocal</w:t>
      </w:r>
      <w:proofErr w:type="spellEnd"/>
      <w:r>
        <w:rPr>
          <w:rFonts w:ascii="Calibri" w:eastAsia="바탕" w:hAnsi="Calibri" w:cs="Times New Roman"/>
          <w:i/>
          <w:lang w:val="x-none"/>
        </w:rPr>
        <w:t xml:space="preserve"> Science and Technology </w:t>
      </w:r>
      <w:proofErr w:type="spellStart"/>
      <w:r>
        <w:rPr>
          <w:rFonts w:ascii="Calibri" w:eastAsia="바탕" w:hAnsi="Calibri" w:cs="Times New Roman"/>
          <w:i/>
          <w:lang w:val="x-none"/>
        </w:rPr>
        <w:t>LawExpert</w:t>
      </w:r>
      <w:proofErr w:type="spellEnd"/>
      <w:r>
        <w:rPr>
          <w:rFonts w:ascii="Calibri" w:eastAsia="바탕" w:hAnsi="Calibri" w:cs="Times New Roman"/>
          <w:i/>
          <w:lang w:val="x-none"/>
        </w:rPr>
        <w:t xml:space="preserve"> Training Project Group, Researcher </w:t>
      </w:r>
    </w:p>
    <w:p w14:paraId="7DCDE776" w14:textId="77777777" w:rsidR="00C032CD" w:rsidRDefault="00C032CD" w:rsidP="000679D8">
      <w:pPr>
        <w:wordWrap/>
        <w:spacing w:line="384" w:lineRule="auto"/>
        <w:jc w:val="left"/>
        <w:textAlignment w:val="baseline"/>
        <w:rPr>
          <w:rFonts w:ascii="Calibri" w:eastAsia="바탕" w:hAnsi="Calibri" w:cs="Times New Roman"/>
          <w:i/>
          <w:color w:val="000000"/>
          <w:kern w:val="0"/>
          <w:szCs w:val="20"/>
          <w:lang w:val="x-none"/>
        </w:rPr>
      </w:pPr>
    </w:p>
    <w:p w14:paraId="07FC2B1B" w14:textId="636D93D9" w:rsidR="00757398" w:rsidRDefault="00A21910" w:rsidP="000679D8">
      <w:pPr>
        <w:wordWrap/>
        <w:spacing w:line="384" w:lineRule="auto"/>
        <w:jc w:val="left"/>
        <w:textAlignment w:val="baseline"/>
        <w:rPr>
          <w:rFonts w:ascii="Calibri" w:eastAsia="바탕" w:hAnsi="Calibri" w:cs="Times New Roman"/>
          <w:i/>
          <w:color w:val="000000"/>
          <w:kern w:val="0"/>
          <w:szCs w:val="20"/>
          <w:lang w:val="x-none"/>
        </w:rPr>
      </w:pPr>
      <w:r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/>
        </w:rPr>
        <w:t>*</w:t>
      </w:r>
      <w:r w:rsidR="00757398">
        <w:rPr>
          <w:rFonts w:ascii="Calibri" w:eastAsia="바탕" w:hAnsi="Calibri" w:cs="Times New Roman"/>
          <w:i/>
          <w:color w:val="000000"/>
          <w:kern w:val="0"/>
          <w:szCs w:val="20"/>
          <w:lang w:val="x-none"/>
        </w:rPr>
        <w:t>The Korean Association of Civil Law, Regular Member</w:t>
      </w:r>
    </w:p>
    <w:p w14:paraId="54572CD6" w14:textId="77777777" w:rsidR="00757398" w:rsidRDefault="00757398" w:rsidP="000679D8">
      <w:pPr>
        <w:wordWrap/>
        <w:spacing w:line="384" w:lineRule="auto"/>
        <w:jc w:val="left"/>
        <w:textAlignment w:val="baseline"/>
        <w:rPr>
          <w:rFonts w:ascii="Calibri" w:eastAsia="바탕" w:hAnsi="Calibri" w:cs="Times New Roman"/>
          <w:i/>
          <w:color w:val="000000"/>
          <w:kern w:val="0"/>
          <w:szCs w:val="20"/>
          <w:lang w:val="x-none"/>
        </w:rPr>
      </w:pPr>
      <w:r>
        <w:rPr>
          <w:rFonts w:ascii="Calibri" w:eastAsia="바탕" w:hAnsi="Calibri" w:cs="Times New Roman"/>
          <w:i/>
          <w:color w:val="000000"/>
          <w:kern w:val="0"/>
          <w:szCs w:val="20"/>
          <w:lang w:val="x-none"/>
        </w:rPr>
        <w:t>*Korea Human Right &amp; Law-related Education Association, Academic Director</w:t>
      </w:r>
    </w:p>
    <w:p w14:paraId="2A4C742D" w14:textId="77777777" w:rsidR="00EF5044" w:rsidRDefault="00757398" w:rsidP="000679D8">
      <w:pPr>
        <w:wordWrap/>
        <w:spacing w:line="384" w:lineRule="auto"/>
        <w:jc w:val="left"/>
        <w:textAlignment w:val="baseline"/>
        <w:rPr>
          <w:rFonts w:ascii="Calibri" w:eastAsia="바탕" w:hAnsi="Calibri" w:cs="Times New Roman"/>
          <w:i/>
          <w:color w:val="000000"/>
          <w:kern w:val="0"/>
          <w:szCs w:val="20"/>
          <w:lang w:val="x-none"/>
        </w:rPr>
      </w:pPr>
      <w:r>
        <w:rPr>
          <w:rFonts w:ascii="Calibri" w:eastAsia="바탕" w:hAnsi="Calibri" w:cs="Times New Roman"/>
          <w:i/>
          <w:color w:val="000000"/>
          <w:kern w:val="0"/>
          <w:szCs w:val="20"/>
          <w:lang w:val="x-none"/>
        </w:rPr>
        <w:t xml:space="preserve">*The Korean </w:t>
      </w:r>
      <w:r w:rsidR="00EF5044">
        <w:rPr>
          <w:rFonts w:ascii="Calibri" w:eastAsia="바탕" w:hAnsi="Calibri" w:cs="Times New Roman"/>
          <w:i/>
          <w:color w:val="000000"/>
          <w:kern w:val="0"/>
          <w:szCs w:val="20"/>
          <w:lang w:val="x-none"/>
        </w:rPr>
        <w:t>Association of Arbitration Studies, Executive Director</w:t>
      </w:r>
    </w:p>
    <w:p w14:paraId="37C61058" w14:textId="77777777" w:rsidR="00EF5044" w:rsidRDefault="00EF5044" w:rsidP="000679D8">
      <w:pPr>
        <w:wordWrap/>
        <w:spacing w:line="384" w:lineRule="auto"/>
        <w:jc w:val="left"/>
        <w:textAlignment w:val="baseline"/>
        <w:rPr>
          <w:rFonts w:ascii="Calibri" w:eastAsia="바탕" w:hAnsi="Calibri" w:cs="Times New Roman"/>
          <w:i/>
          <w:color w:val="000000"/>
          <w:kern w:val="0"/>
          <w:szCs w:val="20"/>
          <w:lang w:val="x-none"/>
        </w:rPr>
      </w:pPr>
      <w:r>
        <w:rPr>
          <w:rFonts w:ascii="Calibri" w:eastAsia="바탕" w:hAnsi="Calibri" w:cs="Times New Roman"/>
          <w:i/>
          <w:color w:val="000000"/>
          <w:kern w:val="0"/>
          <w:szCs w:val="20"/>
          <w:lang w:val="x-none"/>
        </w:rPr>
        <w:t>*The Korean Association of Rehabilitation Bankruptcy, Director</w:t>
      </w:r>
    </w:p>
    <w:p w14:paraId="72E68205" w14:textId="7E860306" w:rsidR="000679D8" w:rsidRDefault="00EF5044" w:rsidP="000679D8">
      <w:pPr>
        <w:wordWrap/>
        <w:spacing w:line="384" w:lineRule="auto"/>
        <w:jc w:val="left"/>
        <w:textAlignment w:val="baseline"/>
        <w:rPr>
          <w:rFonts w:ascii="Calibri" w:eastAsia="바탕" w:hAnsi="Calibri" w:cs="Times New Roman"/>
          <w:i/>
          <w:color w:val="000000"/>
          <w:kern w:val="0"/>
          <w:szCs w:val="20"/>
          <w:lang w:val="x-none"/>
        </w:rPr>
      </w:pPr>
      <w:r>
        <w:rPr>
          <w:rFonts w:ascii="Calibri" w:eastAsia="바탕" w:hAnsi="Calibri" w:cs="Times New Roman"/>
          <w:i/>
          <w:color w:val="000000"/>
          <w:kern w:val="0"/>
          <w:szCs w:val="20"/>
          <w:lang w:val="x-none"/>
        </w:rPr>
        <w:t>*Korea Institute for Aggregate buildings Law, Director</w:t>
      </w:r>
      <w:r w:rsidR="00757398">
        <w:rPr>
          <w:rFonts w:ascii="Calibri" w:eastAsia="바탕" w:hAnsi="Calibri" w:cs="Times New Roman"/>
          <w:i/>
          <w:color w:val="000000"/>
          <w:kern w:val="0"/>
          <w:szCs w:val="20"/>
          <w:lang w:val="x-none"/>
        </w:rPr>
        <w:t xml:space="preserve"> </w:t>
      </w:r>
    </w:p>
    <w:p w14:paraId="05A1346C" w14:textId="77777777" w:rsidR="00EF5044" w:rsidRDefault="00EF5044" w:rsidP="0089336A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00B0F0"/>
          <w:sz w:val="18"/>
          <w:lang w:val="x-none"/>
        </w:rPr>
      </w:pPr>
    </w:p>
    <w:p w14:paraId="080F6F7C" w14:textId="77777777" w:rsidR="00CF7214" w:rsidRDefault="00CF7214" w:rsidP="0089336A">
      <w:pPr>
        <w:pStyle w:val="a4"/>
        <w:wordWrap/>
        <w:spacing w:line="240" w:lineRule="auto"/>
        <w:jc w:val="left"/>
        <w:rPr>
          <w:rFonts w:ascii="맑은 고딕" w:eastAsia="맑은 고딕" w:hAnsi="맑은 고딕" w:cs="Times New Roman"/>
          <w:b/>
          <w:bCs/>
          <w:color w:val="00B0F0"/>
          <w:sz w:val="18"/>
        </w:rPr>
      </w:pPr>
    </w:p>
    <w:p w14:paraId="7F0C386F" w14:textId="1DD5A7D5" w:rsidR="00391DFE" w:rsidRPr="00CF7214" w:rsidRDefault="00391DFE" w:rsidP="00CF7214">
      <w:pPr>
        <w:pStyle w:val="a4"/>
        <w:snapToGrid/>
        <w:spacing w:line="240" w:lineRule="auto"/>
        <w:rPr>
          <w:rFonts w:ascii="맑은 고딕" w:eastAsia="맑은 고딕" w:hAnsi="맑은 고딕" w:cs="Times New Roman"/>
          <w:b/>
          <w:bCs/>
          <w:color w:val="4F81BD" w:themeColor="accent1"/>
          <w:sz w:val="18"/>
        </w:rPr>
      </w:pPr>
      <w:r w:rsidRPr="00CF7214">
        <w:rPr>
          <w:rFonts w:ascii="맑은 고딕" w:eastAsia="맑은 고딕" w:hAnsi="맑은 고딕" w:cs="Times New Roman" w:hint="eastAsia"/>
          <w:b/>
          <w:bCs/>
          <w:color w:val="4472C4"/>
          <w:kern w:val="2"/>
          <w:sz w:val="18"/>
          <w:szCs w:val="22"/>
        </w:rPr>
        <w:lastRenderedPageBreak/>
        <w:t>󠇛</w:t>
      </w:r>
      <w:r w:rsidR="00A41816">
        <w:rPr>
          <w:rFonts w:ascii="맑은 고딕" w:eastAsia="맑은 고딕" w:hAnsi="맑은 고딕" w:cs="Times New Roman" w:hint="eastAsia"/>
          <w:b/>
          <w:bCs/>
          <w:color w:val="4472C4"/>
          <w:kern w:val="2"/>
          <w:sz w:val="18"/>
          <w:szCs w:val="22"/>
        </w:rPr>
        <w:t xml:space="preserve"> </w:t>
      </w:r>
      <w:bookmarkStart w:id="1" w:name="_GoBack"/>
      <w:bookmarkEnd w:id="1"/>
      <w:r w:rsidRPr="00CF7214">
        <w:rPr>
          <w:rFonts w:ascii="맑은 고딕" w:eastAsia="맑은 고딕" w:hAnsi="맑은 고딕" w:cs="Times New Roman"/>
          <w:b/>
          <w:bCs/>
          <w:color w:val="4472C4"/>
          <w:kern w:val="2"/>
          <w:sz w:val="18"/>
          <w:szCs w:val="22"/>
        </w:rPr>
        <w:t xml:space="preserve"> Journal articles </w:t>
      </w:r>
    </w:p>
    <w:p w14:paraId="46DFC525" w14:textId="77777777" w:rsidR="00FA7B41" w:rsidRPr="004E1329" w:rsidRDefault="00FA7B41" w:rsidP="00C032CD">
      <w:pPr>
        <w:spacing w:line="360" w:lineRule="auto"/>
        <w:ind w:left="600" w:hangingChars="300" w:hanging="600"/>
        <w:rPr>
          <w:rFonts w:ascii="Calibri" w:hAnsi="Calibri" w:cs="Calibri"/>
          <w:i/>
          <w:iCs/>
          <w:color w:val="000000" w:themeColor="text1"/>
        </w:rPr>
      </w:pPr>
      <w:r w:rsidRPr="004E1329">
        <w:rPr>
          <w:rFonts w:ascii="Calibri" w:hAnsi="Calibri" w:cs="Calibri"/>
          <w:i/>
          <w:iCs/>
        </w:rPr>
        <w:t xml:space="preserve">*Moon SH. </w:t>
      </w:r>
      <w:r w:rsidRPr="004E1329">
        <w:rPr>
          <w:rFonts w:ascii="Calibri" w:hAnsi="Calibri" w:cs="Calibri"/>
          <w:i/>
          <w:iCs/>
          <w:color w:val="000000" w:themeColor="text1"/>
          <w:szCs w:val="20"/>
        </w:rPr>
        <w:t>Drug Management Policies and Measures to Protect Consumer's Right -Improvement in Management System for Injectable Drugs-,</w:t>
      </w:r>
      <w:r w:rsidRPr="004E1329">
        <w:rPr>
          <w:rFonts w:ascii="Calibri" w:hAnsi="Calibri" w:cs="Calibri"/>
          <w:i/>
          <w:iCs/>
          <w:color w:val="000000" w:themeColor="text1"/>
        </w:rPr>
        <w:t xml:space="preserve"> Bio-Medical and Law, 19, 127-154(2018).</w:t>
      </w:r>
    </w:p>
    <w:p w14:paraId="7EACDEB0" w14:textId="77777777" w:rsidR="004E1329" w:rsidRPr="004E1329" w:rsidRDefault="00FA7B41" w:rsidP="00C032CD">
      <w:pPr>
        <w:spacing w:line="360" w:lineRule="auto"/>
        <w:ind w:left="600" w:hangingChars="300" w:hanging="600"/>
        <w:rPr>
          <w:rFonts w:ascii="Calibri" w:eastAsia="돋움" w:hAnsi="Calibri" w:cs="Calibri"/>
          <w:i/>
          <w:iCs/>
          <w:color w:val="000000" w:themeColor="text1"/>
          <w:szCs w:val="20"/>
        </w:rPr>
      </w:pPr>
      <w:r w:rsidRPr="004E1329">
        <w:rPr>
          <w:rFonts w:ascii="Calibri" w:hAnsi="Calibri" w:cs="Calibri"/>
          <w:i/>
          <w:iCs/>
          <w:color w:val="000000" w:themeColor="text1"/>
          <w:szCs w:val="20"/>
        </w:rPr>
        <w:t>*Moon SH.</w:t>
      </w:r>
      <w:r w:rsidR="003A2498" w:rsidRPr="004E1329">
        <w:rPr>
          <w:rFonts w:ascii="Calibri" w:hAnsi="Calibri" w:cs="Calibri"/>
          <w:i/>
          <w:iCs/>
          <w:color w:val="000000" w:themeColor="text1"/>
          <w:szCs w:val="20"/>
        </w:rPr>
        <w:t xml:space="preserve"> The Study of Compensation Liability in Personal Injuries for the Type of the Safety-Related Accident in a Resort</w:t>
      </w:r>
      <w:r w:rsidR="004E1329" w:rsidRPr="004E1329">
        <w:rPr>
          <w:rFonts w:ascii="Calibri" w:hAnsi="Calibri" w:cs="Calibri"/>
          <w:i/>
          <w:iCs/>
          <w:color w:val="000000" w:themeColor="text1"/>
          <w:szCs w:val="20"/>
        </w:rPr>
        <w:t xml:space="preserve">. </w:t>
      </w:r>
      <w:r w:rsidR="004E1329" w:rsidRPr="004E1329">
        <w:rPr>
          <w:rFonts w:ascii="Calibri" w:eastAsia="돋움" w:hAnsi="Calibri" w:cs="Calibri"/>
          <w:i/>
          <w:iCs/>
          <w:color w:val="000000" w:themeColor="text1"/>
          <w:szCs w:val="20"/>
        </w:rPr>
        <w:t>Korea Hotel &amp; Resort Association, 16(3), 207-222(2017).</w:t>
      </w:r>
    </w:p>
    <w:p w14:paraId="58016549" w14:textId="52A6C8AE" w:rsidR="004E1329" w:rsidRPr="004E1329" w:rsidRDefault="004E1329" w:rsidP="00C032CD">
      <w:pPr>
        <w:spacing w:line="360" w:lineRule="auto"/>
        <w:ind w:left="600" w:hangingChars="300" w:hanging="600"/>
        <w:rPr>
          <w:rFonts w:ascii="돋움" w:eastAsia="돋움" w:hAnsi="돋움" w:cs="굴림"/>
          <w:color w:val="000000" w:themeColor="text1"/>
          <w:kern w:val="0"/>
          <w:sz w:val="18"/>
          <w:szCs w:val="18"/>
        </w:rPr>
      </w:pPr>
      <w:r w:rsidRPr="004E1329">
        <w:rPr>
          <w:rFonts w:ascii="Calibri" w:hAnsi="Calibri" w:cs="Calibri"/>
          <w:i/>
          <w:iCs/>
          <w:color w:val="000000" w:themeColor="text1"/>
          <w:szCs w:val="20"/>
        </w:rPr>
        <w:t xml:space="preserve">*Moon SH. Review of Responsibility in Case of Medical Tour Disputes, </w:t>
      </w:r>
      <w:r w:rsidRPr="004E1329">
        <w:rPr>
          <w:rFonts w:ascii="Calibri" w:eastAsia="돋움" w:hAnsi="Calibri" w:cs="Calibri"/>
          <w:i/>
          <w:iCs/>
          <w:color w:val="000000" w:themeColor="text1"/>
          <w:kern w:val="0"/>
          <w:szCs w:val="20"/>
        </w:rPr>
        <w:t>The Korean Society of Law and Medicine.17(1), 107-135(201</w:t>
      </w:r>
      <w:r w:rsidR="000F632F">
        <w:rPr>
          <w:rFonts w:ascii="Calibri" w:eastAsia="돋움" w:hAnsi="Calibri" w:cs="Calibri"/>
          <w:i/>
          <w:iCs/>
          <w:color w:val="000000" w:themeColor="text1"/>
          <w:kern w:val="0"/>
          <w:szCs w:val="20"/>
        </w:rPr>
        <w:t>6</w:t>
      </w:r>
      <w:r w:rsidRPr="004E1329">
        <w:rPr>
          <w:rFonts w:ascii="Calibri" w:eastAsia="돋움" w:hAnsi="Calibri" w:cs="Calibri"/>
          <w:i/>
          <w:iCs/>
          <w:color w:val="000000" w:themeColor="text1"/>
          <w:kern w:val="0"/>
          <w:szCs w:val="20"/>
        </w:rPr>
        <w:t>)</w:t>
      </w:r>
      <w:r w:rsidR="000F632F">
        <w:rPr>
          <w:rFonts w:ascii="Calibri" w:eastAsia="돋움" w:hAnsi="Calibri" w:cs="Calibri"/>
          <w:i/>
          <w:iCs/>
          <w:color w:val="000000" w:themeColor="text1"/>
          <w:kern w:val="0"/>
          <w:szCs w:val="20"/>
        </w:rPr>
        <w:t>.</w:t>
      </w:r>
      <w:r w:rsidRPr="004E1329">
        <w:rPr>
          <w:rFonts w:ascii="돋움" w:eastAsia="돋움" w:hAnsi="돋움" w:cs="굴림"/>
          <w:color w:val="000000" w:themeColor="text1"/>
          <w:kern w:val="0"/>
          <w:sz w:val="18"/>
          <w:szCs w:val="18"/>
        </w:rPr>
        <w:t xml:space="preserve"> </w:t>
      </w:r>
    </w:p>
    <w:p w14:paraId="73763C5D" w14:textId="51BF6693" w:rsidR="000F632F" w:rsidRPr="00C032CD" w:rsidRDefault="004E1329" w:rsidP="00FB794B">
      <w:pPr>
        <w:pStyle w:val="a4"/>
        <w:wordWrap/>
        <w:spacing w:line="360" w:lineRule="auto"/>
        <w:ind w:left="600" w:hangingChars="300" w:hanging="600"/>
        <w:rPr>
          <w:rFonts w:ascii="Calibri" w:hAnsi="Calibri" w:cs="Calibri"/>
          <w:i/>
          <w:iCs/>
          <w:color w:val="000000" w:themeColor="text1"/>
        </w:rPr>
      </w:pPr>
      <w:r w:rsidRPr="00C032CD">
        <w:rPr>
          <w:rFonts w:ascii="Calibri" w:hAnsi="Calibri" w:cs="Calibri"/>
          <w:i/>
          <w:iCs/>
          <w:color w:val="000000" w:themeColor="text1"/>
        </w:rPr>
        <w:t xml:space="preserve">*Moon SH. </w:t>
      </w:r>
      <w:r w:rsidRPr="00C032CD">
        <w:rPr>
          <w:rFonts w:ascii="Calibri" w:hAnsi="Calibri" w:cs="Calibri"/>
          <w:i/>
          <w:iCs/>
          <w:color w:val="000000" w:themeColor="text1"/>
          <w:shd w:val="clear" w:color="auto" w:fill="FFFFFF"/>
        </w:rPr>
        <w:t xml:space="preserve">Health Law and Adult Guardianship System. </w:t>
      </w:r>
      <w:r w:rsidR="000F632F" w:rsidRPr="00C032CD">
        <w:rPr>
          <w:rFonts w:ascii="Calibri" w:eastAsia="돋움" w:hAnsi="Calibri" w:cs="Calibri"/>
          <w:i/>
          <w:iCs/>
          <w:color w:val="000000" w:themeColor="text1"/>
        </w:rPr>
        <w:t>The Korean Society of Law and Medicine</w:t>
      </w:r>
      <w:r w:rsidR="000F632F" w:rsidRPr="00C032CD">
        <w:rPr>
          <w:rFonts w:ascii="Calibri" w:hAnsi="Calibri" w:cs="Calibri"/>
          <w:i/>
          <w:iCs/>
          <w:color w:val="000000" w:themeColor="text1"/>
          <w:shd w:val="clear" w:color="auto" w:fill="FFFFFF"/>
        </w:rPr>
        <w:t xml:space="preserve"> .</w:t>
      </w:r>
      <w:r w:rsidRPr="00C032CD">
        <w:rPr>
          <w:rFonts w:ascii="Calibri" w:hAnsi="Calibri" w:cs="Calibri"/>
          <w:i/>
          <w:iCs/>
          <w:color w:val="000000" w:themeColor="text1"/>
          <w:shd w:val="clear" w:color="auto" w:fill="FFFFFF"/>
        </w:rPr>
        <w:t>16(1), 221-254(</w:t>
      </w:r>
      <w:r w:rsidR="000F632F" w:rsidRPr="00C032CD">
        <w:rPr>
          <w:rFonts w:ascii="Calibri" w:hAnsi="Calibri" w:cs="Calibri"/>
          <w:i/>
          <w:iCs/>
          <w:color w:val="000000" w:themeColor="text1"/>
          <w:shd w:val="clear" w:color="auto" w:fill="FFFFFF"/>
        </w:rPr>
        <w:t>2015).</w:t>
      </w:r>
    </w:p>
    <w:p w14:paraId="6D6E69BA" w14:textId="6A064A8C" w:rsidR="004E1329" w:rsidRPr="00C032CD" w:rsidRDefault="004E1329" w:rsidP="00FB794B">
      <w:pPr>
        <w:pStyle w:val="a4"/>
        <w:wordWrap/>
        <w:spacing w:line="360" w:lineRule="auto"/>
        <w:ind w:left="600" w:hangingChars="300" w:hanging="600"/>
        <w:rPr>
          <w:rFonts w:ascii="Calibri" w:hAnsi="Calibri" w:cs="Calibri"/>
          <w:i/>
          <w:iCs/>
          <w:color w:val="000000" w:themeColor="text1"/>
        </w:rPr>
      </w:pPr>
      <w:r w:rsidRPr="00C032CD">
        <w:rPr>
          <w:rFonts w:ascii="Calibri" w:hAnsi="Calibri" w:cs="Calibri"/>
          <w:i/>
          <w:iCs/>
          <w:color w:val="000000" w:themeColor="text1"/>
        </w:rPr>
        <w:t>*Moon SH.</w:t>
      </w:r>
      <w:r w:rsidR="000F632F" w:rsidRPr="00C032CD">
        <w:rPr>
          <w:rFonts w:ascii="Calibri" w:hAnsi="Calibri" w:cs="Calibri"/>
          <w:i/>
          <w:iCs/>
          <w:color w:val="000000" w:themeColor="text1"/>
          <w:shd w:val="clear" w:color="auto" w:fill="FFFFFF"/>
        </w:rPr>
        <w:t xml:space="preserve"> A Study on Right to Consent of Patients of Organ Transplantation.  Asia Pacific Journal of Health Law &amp; Ethics, 9(1), 1-32(2015)</w:t>
      </w:r>
    </w:p>
    <w:p w14:paraId="542F58E0" w14:textId="663671FA" w:rsidR="004E1329" w:rsidRPr="00C032CD" w:rsidRDefault="004E1329" w:rsidP="00FB794B">
      <w:pPr>
        <w:pStyle w:val="a4"/>
        <w:wordWrap/>
        <w:spacing w:line="360" w:lineRule="auto"/>
        <w:ind w:left="600" w:hangingChars="300" w:hanging="600"/>
        <w:rPr>
          <w:rFonts w:ascii="Calibri" w:hAnsi="Calibri" w:cs="Calibri"/>
          <w:i/>
          <w:iCs/>
          <w:color w:val="000000" w:themeColor="text1"/>
        </w:rPr>
      </w:pPr>
      <w:r w:rsidRPr="00C032CD">
        <w:rPr>
          <w:rFonts w:ascii="Calibri" w:hAnsi="Calibri" w:cs="Calibri"/>
          <w:i/>
          <w:iCs/>
          <w:color w:val="000000" w:themeColor="text1"/>
        </w:rPr>
        <w:t>*Moon SH.</w:t>
      </w:r>
      <w:r w:rsidR="000F632F" w:rsidRPr="00C032CD">
        <w:rPr>
          <w:rFonts w:ascii="Calibri" w:hAnsi="Calibri" w:cs="Calibri"/>
          <w:i/>
          <w:iCs/>
          <w:color w:val="000000" w:themeColor="text1"/>
        </w:rPr>
        <w:t xml:space="preserve"> </w:t>
      </w:r>
      <w:r w:rsidR="000F632F" w:rsidRPr="00C032CD">
        <w:rPr>
          <w:rFonts w:ascii="Calibri" w:hAnsi="Calibri" w:cs="Calibri"/>
          <w:i/>
          <w:iCs/>
          <w:color w:val="000000" w:themeColor="text1"/>
          <w:bdr w:val="none" w:sz="0" w:space="0" w:color="auto" w:frame="1"/>
          <w:shd w:val="clear" w:color="auto" w:fill="FFFFFF"/>
        </w:rPr>
        <w:t>A study of new establishment of general provisions on risk responsibility</w:t>
      </w:r>
      <w:r w:rsidR="000F632F" w:rsidRPr="00C032CD">
        <w:rPr>
          <w:rFonts w:ascii="Calibri" w:hAnsi="Calibri" w:cs="Calibri"/>
          <w:i/>
          <w:iCs/>
          <w:color w:val="000000" w:themeColor="text1"/>
          <w:shd w:val="clear" w:color="auto" w:fill="FFFFFF"/>
        </w:rPr>
        <w:t xml:space="preserve">. </w:t>
      </w:r>
      <w:proofErr w:type="spellStart"/>
      <w:r w:rsidR="000F632F" w:rsidRPr="00C032CD">
        <w:rPr>
          <w:rFonts w:ascii="Calibri" w:hAnsi="Calibri" w:cs="Calibri"/>
          <w:i/>
          <w:iCs/>
          <w:color w:val="000000" w:themeColor="text1"/>
          <w:shd w:val="clear" w:color="auto" w:fill="FFFFFF"/>
        </w:rPr>
        <w:t>Wonkwang</w:t>
      </w:r>
      <w:proofErr w:type="spellEnd"/>
      <w:r w:rsidR="000F632F" w:rsidRPr="00C032CD">
        <w:rPr>
          <w:rFonts w:ascii="Calibri" w:hAnsi="Calibri" w:cs="Calibri"/>
          <w:i/>
          <w:iCs/>
          <w:color w:val="000000" w:themeColor="text1"/>
          <w:shd w:val="clear" w:color="auto" w:fill="FFFFFF"/>
        </w:rPr>
        <w:t xml:space="preserve"> Law Review. 30(2). 109-142(2014).</w:t>
      </w:r>
    </w:p>
    <w:p w14:paraId="51B80AA4" w14:textId="0A51F6DD" w:rsidR="004E1329" w:rsidRPr="00C032CD" w:rsidRDefault="004E1329" w:rsidP="00FB794B">
      <w:pPr>
        <w:pStyle w:val="a4"/>
        <w:wordWrap/>
        <w:spacing w:line="360" w:lineRule="auto"/>
        <w:ind w:left="600" w:hangingChars="300" w:hanging="600"/>
        <w:rPr>
          <w:rFonts w:ascii="Calibri" w:hAnsi="Calibri" w:cs="Calibri"/>
          <w:i/>
          <w:iCs/>
          <w:color w:val="000000" w:themeColor="text1"/>
        </w:rPr>
      </w:pPr>
      <w:r w:rsidRPr="00C032CD">
        <w:rPr>
          <w:rFonts w:ascii="Calibri" w:hAnsi="Calibri" w:cs="Calibri"/>
          <w:i/>
          <w:iCs/>
          <w:color w:val="000000" w:themeColor="text1"/>
        </w:rPr>
        <w:t>*Moon SH</w:t>
      </w:r>
      <w:r w:rsidR="000F632F" w:rsidRPr="00C032CD">
        <w:rPr>
          <w:rFonts w:ascii="Calibri" w:hAnsi="Calibri" w:cs="Calibri"/>
          <w:i/>
          <w:iCs/>
          <w:color w:val="000000" w:themeColor="text1"/>
        </w:rPr>
        <w:t xml:space="preserve"> &amp;Bang JH</w:t>
      </w:r>
      <w:r w:rsidRPr="00C032CD">
        <w:rPr>
          <w:rFonts w:ascii="Calibri" w:hAnsi="Calibri" w:cs="Calibri"/>
          <w:i/>
          <w:iCs/>
          <w:color w:val="000000" w:themeColor="text1"/>
        </w:rPr>
        <w:t>.</w:t>
      </w:r>
      <w:r w:rsidR="000F632F" w:rsidRPr="00C032CD">
        <w:rPr>
          <w:rFonts w:ascii="Calibri" w:hAnsi="Calibri" w:cs="Calibri"/>
          <w:i/>
          <w:iCs/>
          <w:color w:val="000000" w:themeColor="text1"/>
        </w:rPr>
        <w:t xml:space="preserve"> </w:t>
      </w:r>
      <w:r w:rsidR="000F632F" w:rsidRPr="00C032CD">
        <w:rPr>
          <w:rFonts w:ascii="Calibri" w:hAnsi="Calibri" w:cs="Calibri"/>
          <w:i/>
          <w:iCs/>
          <w:color w:val="000000" w:themeColor="text1"/>
          <w:bdr w:val="none" w:sz="0" w:space="0" w:color="auto" w:frame="1"/>
          <w:shd w:val="clear" w:color="auto" w:fill="FFFFFF"/>
        </w:rPr>
        <w:t xml:space="preserve">Limitation of Civil Liability and Legal Norms of Nagoya-Kuala Lumpur Supplementary Protocol on Liability and Redress to the Cartagena Protocol on Biosafety. </w:t>
      </w:r>
      <w:r w:rsidR="000F632F" w:rsidRPr="00C032CD">
        <w:rPr>
          <w:rFonts w:ascii="Calibri" w:hAnsi="Calibri" w:cs="Calibri"/>
          <w:i/>
          <w:iCs/>
          <w:color w:val="000000" w:themeColor="text1"/>
          <w:shd w:val="clear" w:color="auto" w:fill="FFFFFF"/>
        </w:rPr>
        <w:t>  Asia Pacific Journal of Health Law &amp; Ethics. 7(10. 31-58(2013).</w:t>
      </w:r>
    </w:p>
    <w:p w14:paraId="6F0228F7" w14:textId="7C65FBFB" w:rsidR="004E1329" w:rsidRPr="00C032CD" w:rsidRDefault="004E1329" w:rsidP="00FB794B">
      <w:pPr>
        <w:pStyle w:val="a4"/>
        <w:wordWrap/>
        <w:spacing w:line="360" w:lineRule="auto"/>
        <w:ind w:left="600" w:hangingChars="300" w:hanging="600"/>
        <w:rPr>
          <w:rFonts w:ascii="Calibri" w:hAnsi="Calibri" w:cs="Calibri"/>
          <w:i/>
          <w:iCs/>
          <w:color w:val="000000" w:themeColor="text1"/>
        </w:rPr>
      </w:pPr>
      <w:r w:rsidRPr="00C032CD">
        <w:rPr>
          <w:rFonts w:ascii="Calibri" w:hAnsi="Calibri" w:cs="Calibri"/>
          <w:i/>
          <w:iCs/>
          <w:color w:val="000000" w:themeColor="text1"/>
        </w:rPr>
        <w:t>*Moon SH</w:t>
      </w:r>
      <w:r w:rsidR="000F632F" w:rsidRPr="00C032CD">
        <w:rPr>
          <w:rFonts w:ascii="Calibri" w:hAnsi="Calibri" w:cs="Calibri"/>
          <w:i/>
          <w:iCs/>
          <w:color w:val="000000" w:themeColor="text1"/>
        </w:rPr>
        <w:t xml:space="preserve"> &amp; Kang John &amp; Kim PS</w:t>
      </w:r>
      <w:r w:rsidRPr="00C032CD">
        <w:rPr>
          <w:rFonts w:ascii="Calibri" w:hAnsi="Calibri" w:cs="Calibri"/>
          <w:i/>
          <w:iCs/>
          <w:color w:val="000000" w:themeColor="text1"/>
        </w:rPr>
        <w:t>.</w:t>
      </w:r>
      <w:r w:rsidR="000F632F" w:rsidRPr="00C032CD">
        <w:rPr>
          <w:rFonts w:ascii="Calibri" w:hAnsi="Calibri" w:cs="Calibri"/>
          <w:i/>
          <w:iCs/>
          <w:color w:val="000000" w:themeColor="text1"/>
        </w:rPr>
        <w:t xml:space="preserve"> </w:t>
      </w:r>
      <w:r w:rsidR="000F632F" w:rsidRPr="00C032CD">
        <w:rPr>
          <w:rFonts w:ascii="Calibri" w:hAnsi="Calibri" w:cs="Calibri"/>
          <w:i/>
          <w:iCs/>
          <w:color w:val="000000" w:themeColor="text1"/>
          <w:shd w:val="clear" w:color="auto" w:fill="FFFFFF"/>
        </w:rPr>
        <w:t xml:space="preserve">An Investigation on Problems in the Procedures of Expert Opinion and Estimation of Future Medical Expenditure of Medical Institutions </w:t>
      </w:r>
      <w:r w:rsidR="00C032CD">
        <w:rPr>
          <w:rFonts w:ascii="Calibri" w:hAnsi="Calibri" w:cs="Calibri"/>
          <w:i/>
          <w:iCs/>
          <w:color w:val="000000" w:themeColor="text1"/>
          <w:shd w:val="clear" w:color="auto" w:fill="FFFFFF"/>
        </w:rPr>
        <w:t>a</w:t>
      </w:r>
      <w:r w:rsidR="000F632F" w:rsidRPr="00C032CD">
        <w:rPr>
          <w:rFonts w:ascii="Calibri" w:hAnsi="Calibri" w:cs="Calibri"/>
          <w:i/>
          <w:iCs/>
          <w:color w:val="000000" w:themeColor="text1"/>
          <w:shd w:val="clear" w:color="auto" w:fill="FFFFFF"/>
        </w:rPr>
        <w:t>n Investigation on Problems in the Procedures of Expert Opinion and Estimation of Future Medical Expenditure of Medical Institutions.</w:t>
      </w:r>
      <w:r w:rsidR="000F632F" w:rsidRPr="00C032CD">
        <w:rPr>
          <w:rFonts w:ascii="Calibri" w:eastAsia="돋움" w:hAnsi="Calibri" w:cs="Calibri"/>
          <w:i/>
          <w:iCs/>
          <w:color w:val="000000" w:themeColor="text1"/>
        </w:rPr>
        <w:t xml:space="preserve"> The Korean Society of Law and Medicine. 13(2). 115-139(2012).</w:t>
      </w:r>
    </w:p>
    <w:p w14:paraId="709C93A2" w14:textId="38426556" w:rsidR="004E1329" w:rsidRPr="00C032CD" w:rsidRDefault="004E1329" w:rsidP="00FB794B">
      <w:pPr>
        <w:pStyle w:val="a4"/>
        <w:wordWrap/>
        <w:spacing w:line="360" w:lineRule="auto"/>
        <w:ind w:left="600" w:hangingChars="300" w:hanging="600"/>
        <w:rPr>
          <w:rFonts w:ascii="Calibri" w:hAnsi="Calibri" w:cs="Calibri"/>
          <w:i/>
          <w:iCs/>
          <w:color w:val="000000" w:themeColor="text1"/>
          <w:shd w:val="clear" w:color="auto" w:fill="FFFFFF"/>
        </w:rPr>
      </w:pPr>
      <w:r w:rsidRPr="00C032CD">
        <w:rPr>
          <w:rFonts w:ascii="Calibri" w:hAnsi="Calibri" w:cs="Calibri"/>
          <w:i/>
          <w:iCs/>
          <w:color w:val="000000" w:themeColor="text1"/>
        </w:rPr>
        <w:t>*Moon SH.</w:t>
      </w:r>
      <w:r w:rsidR="000F632F" w:rsidRPr="00C032CD">
        <w:rPr>
          <w:rFonts w:ascii="Calibri" w:hAnsi="Calibri" w:cs="Calibri"/>
          <w:i/>
          <w:iCs/>
          <w:color w:val="000000" w:themeColor="text1"/>
        </w:rPr>
        <w:t xml:space="preserve"> </w:t>
      </w:r>
      <w:r w:rsidR="000F632F" w:rsidRPr="00C032CD">
        <w:rPr>
          <w:rFonts w:ascii="Calibri" w:hAnsi="Calibri" w:cs="Calibri"/>
          <w:i/>
          <w:iCs/>
          <w:color w:val="000000" w:themeColor="text1"/>
          <w:shd w:val="clear" w:color="auto" w:fill="FFFFFF"/>
        </w:rPr>
        <w:t>The Latest Status and Problems Pertaining to LMO</w:t>
      </w:r>
      <w:r w:rsidR="002A3D2C" w:rsidRPr="00C032CD">
        <w:rPr>
          <w:rFonts w:ascii="Calibri" w:hAnsi="Calibri" w:cs="Calibri"/>
          <w:i/>
          <w:iCs/>
          <w:color w:val="000000" w:themeColor="text1"/>
          <w:shd w:val="clear" w:color="auto" w:fill="FFFFFF"/>
        </w:rPr>
        <w:t xml:space="preserve"> </w:t>
      </w:r>
      <w:r w:rsidR="000F632F" w:rsidRPr="00C032CD">
        <w:rPr>
          <w:rFonts w:ascii="Calibri" w:hAnsi="Calibri" w:cs="Calibri"/>
          <w:i/>
          <w:iCs/>
          <w:color w:val="000000" w:themeColor="text1"/>
          <w:shd w:val="clear" w:color="auto" w:fill="FFFFFF"/>
        </w:rPr>
        <w:t xml:space="preserve">With the Focus on Nagoya-Kuala Lumpur Supplementary Protocol on Liability and Redress to the Cartagena Protocol on </w:t>
      </w:r>
      <w:r w:rsidR="00C032CD">
        <w:rPr>
          <w:rFonts w:ascii="Calibri" w:hAnsi="Calibri" w:cs="Calibri"/>
          <w:i/>
          <w:iCs/>
          <w:color w:val="000000" w:themeColor="text1"/>
          <w:shd w:val="clear" w:color="auto" w:fill="FFFFFF"/>
        </w:rPr>
        <w:t>B</w:t>
      </w:r>
      <w:r w:rsidR="000F632F" w:rsidRPr="00C032CD">
        <w:rPr>
          <w:rFonts w:ascii="Calibri" w:hAnsi="Calibri" w:cs="Calibri"/>
          <w:i/>
          <w:iCs/>
          <w:color w:val="000000" w:themeColor="text1"/>
          <w:shd w:val="clear" w:color="auto" w:fill="FFFFFF"/>
        </w:rPr>
        <w:t>io-safety. Asia Pacific Journal of Health Law &amp; Ethics. 5(2). 169-186(2011).</w:t>
      </w:r>
    </w:p>
    <w:p w14:paraId="6EF4CA83" w14:textId="77777777" w:rsidR="002A3D2C" w:rsidRPr="00C032CD" w:rsidRDefault="000F632F" w:rsidP="00FB794B">
      <w:pPr>
        <w:pStyle w:val="a4"/>
        <w:wordWrap/>
        <w:spacing w:line="360" w:lineRule="auto"/>
        <w:ind w:left="600" w:hangingChars="300" w:hanging="600"/>
        <w:rPr>
          <w:rFonts w:ascii="Calibri" w:eastAsia="돋움" w:hAnsi="Calibri" w:cs="Calibri"/>
          <w:i/>
          <w:iCs/>
          <w:color w:val="000000" w:themeColor="text1"/>
        </w:rPr>
      </w:pPr>
      <w:r w:rsidRPr="00C032CD">
        <w:rPr>
          <w:rFonts w:ascii="Calibri" w:hAnsi="Calibri" w:cs="Calibri"/>
          <w:i/>
          <w:iCs/>
          <w:color w:val="000000" w:themeColor="text1"/>
        </w:rPr>
        <w:t xml:space="preserve">*Moon SH. </w:t>
      </w:r>
      <w:r w:rsidRPr="00C032CD">
        <w:rPr>
          <w:rFonts w:ascii="Calibri" w:hAnsi="Calibri" w:cs="Calibri"/>
          <w:i/>
          <w:iCs/>
          <w:color w:val="000000" w:themeColor="text1"/>
          <w:shd w:val="clear" w:color="auto" w:fill="FFFFFF"/>
        </w:rPr>
        <w:t>A study of Liability for LMO and Biomedicine</w:t>
      </w:r>
      <w:r w:rsidR="002A3D2C" w:rsidRPr="00C032CD">
        <w:rPr>
          <w:rFonts w:ascii="Calibri" w:hAnsi="Calibri" w:cs="Calibri"/>
          <w:i/>
          <w:iCs/>
          <w:color w:val="000000" w:themeColor="text1"/>
          <w:shd w:val="clear" w:color="auto" w:fill="FFFFFF"/>
        </w:rPr>
        <w:t>.</w:t>
      </w:r>
      <w:r w:rsidR="002A3D2C" w:rsidRPr="00C032CD">
        <w:rPr>
          <w:rFonts w:ascii="Calibri" w:eastAsia="돋움" w:hAnsi="Calibri" w:cs="Calibri"/>
          <w:i/>
          <w:iCs/>
          <w:color w:val="000000" w:themeColor="text1"/>
        </w:rPr>
        <w:t xml:space="preserve"> The Korean Society of Law and Medicine. 12(1). 43-67(2011)</w:t>
      </w:r>
    </w:p>
    <w:p w14:paraId="535525F2" w14:textId="73A36DFA" w:rsidR="000F632F" w:rsidRPr="00C032CD" w:rsidRDefault="002A3D2C" w:rsidP="00FB794B">
      <w:pPr>
        <w:pStyle w:val="a4"/>
        <w:wordWrap/>
        <w:spacing w:line="360" w:lineRule="auto"/>
        <w:ind w:left="600" w:hangingChars="300" w:hanging="600"/>
        <w:rPr>
          <w:rFonts w:ascii="Calibri" w:eastAsia="한양신명조" w:hAnsi="Calibri" w:cs="Calibri"/>
          <w:i/>
          <w:iCs/>
          <w:color w:val="000000" w:themeColor="text1"/>
          <w:shd w:val="clear" w:color="auto" w:fill="FFFFFF"/>
        </w:rPr>
      </w:pPr>
      <w:r w:rsidRPr="00C032CD">
        <w:rPr>
          <w:rFonts w:ascii="Calibri" w:hAnsi="Calibri" w:cs="Calibri"/>
          <w:i/>
          <w:iCs/>
          <w:color w:val="000000" w:themeColor="text1"/>
        </w:rPr>
        <w:t xml:space="preserve">*Moon SH. </w:t>
      </w:r>
      <w:r w:rsidR="00C032CD" w:rsidRPr="00C032CD">
        <w:rPr>
          <w:rFonts w:ascii="Calibri" w:hAnsi="Calibri" w:cs="Calibri"/>
          <w:i/>
          <w:iCs/>
          <w:color w:val="000000" w:themeColor="text1"/>
          <w:bdr w:val="none" w:sz="0" w:space="0" w:color="auto" w:frame="1"/>
          <w:shd w:val="clear" w:color="auto" w:fill="FFFFFF"/>
        </w:rPr>
        <w:t>Legal principals concerning relief schemes for Adverse Biomedicine Reaction</w:t>
      </w:r>
      <w:r w:rsidR="00C032CD" w:rsidRPr="00C032CD">
        <w:rPr>
          <w:rFonts w:ascii="Calibri" w:hAnsi="Calibri" w:cs="Calibri"/>
          <w:i/>
          <w:iCs/>
          <w:color w:val="000000" w:themeColor="text1"/>
          <w:shd w:val="clear" w:color="auto" w:fill="FFFFFF"/>
        </w:rPr>
        <w:t> </w:t>
      </w:r>
      <w:r w:rsidRPr="00C032CD">
        <w:rPr>
          <w:rFonts w:ascii="Calibri" w:hAnsi="Calibri" w:cs="Calibri"/>
          <w:i/>
          <w:iCs/>
          <w:color w:val="000000" w:themeColor="text1"/>
        </w:rPr>
        <w:t>.</w:t>
      </w:r>
      <w:r w:rsidRPr="00C032CD">
        <w:rPr>
          <w:rFonts w:ascii="Calibri" w:eastAsia="돋움" w:hAnsi="Calibri" w:cs="Calibri"/>
          <w:i/>
          <w:iCs/>
          <w:color w:val="000000" w:themeColor="text1"/>
        </w:rPr>
        <w:t xml:space="preserve"> </w:t>
      </w:r>
      <w:proofErr w:type="spellStart"/>
      <w:r w:rsidRPr="00C032CD">
        <w:rPr>
          <w:rFonts w:ascii="Calibri" w:eastAsia="한양신명조" w:hAnsi="Calibri" w:cs="Calibri"/>
          <w:i/>
          <w:iCs/>
          <w:color w:val="000000" w:themeColor="text1"/>
          <w:shd w:val="clear" w:color="auto" w:fill="FFFFFF"/>
        </w:rPr>
        <w:t>SungKyunKwan</w:t>
      </w:r>
      <w:proofErr w:type="spellEnd"/>
      <w:r w:rsidRPr="00C032CD">
        <w:rPr>
          <w:rFonts w:ascii="Calibri" w:eastAsia="한양신명조" w:hAnsi="Calibri" w:cs="Calibri"/>
          <w:i/>
          <w:iCs/>
          <w:color w:val="000000" w:themeColor="text1"/>
          <w:shd w:val="clear" w:color="auto" w:fill="FFFFFF"/>
        </w:rPr>
        <w:t xml:space="preserve"> Law Review. 22(3). 621-654(2010).</w:t>
      </w:r>
    </w:p>
    <w:p w14:paraId="57A46C4D" w14:textId="53306B99" w:rsidR="002A3D2C" w:rsidRPr="00C032CD" w:rsidRDefault="002A3D2C" w:rsidP="00FB794B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Calibri"/>
          <w:i/>
          <w:iCs/>
          <w:color w:val="000000" w:themeColor="text1"/>
        </w:rPr>
      </w:pPr>
      <w:r w:rsidRPr="00C032CD">
        <w:rPr>
          <w:rFonts w:ascii="Calibri" w:hAnsi="Calibri" w:cs="Calibri"/>
          <w:i/>
          <w:iCs/>
          <w:color w:val="000000" w:themeColor="text1"/>
        </w:rPr>
        <w:t>*Moon SH</w:t>
      </w:r>
      <w:r w:rsidR="00C032CD" w:rsidRPr="00C032CD">
        <w:rPr>
          <w:rFonts w:ascii="Calibri" w:hAnsi="Calibri" w:cs="Calibri"/>
          <w:i/>
          <w:iCs/>
          <w:color w:val="000000" w:themeColor="text1"/>
        </w:rPr>
        <w:t xml:space="preserve"> &amp; Lee BL</w:t>
      </w:r>
      <w:r w:rsidRPr="00C032CD">
        <w:rPr>
          <w:rFonts w:ascii="Calibri" w:hAnsi="Calibri" w:cs="Calibri"/>
          <w:i/>
          <w:iCs/>
          <w:color w:val="000000" w:themeColor="text1"/>
          <w:shd w:val="clear" w:color="auto" w:fill="FFFFFF"/>
        </w:rPr>
        <w:t xml:space="preserve"> The Scope of Liability for Accidents in Genetic Engineering - Based on GMF(Genetically Modified Food) and product liability -. </w:t>
      </w:r>
      <w:proofErr w:type="spellStart"/>
      <w:r w:rsidR="00C032CD" w:rsidRPr="00C032CD">
        <w:rPr>
          <w:rFonts w:ascii="Calibri" w:eastAsia="한양신명조" w:hAnsi="Calibri" w:cs="Calibri"/>
          <w:i/>
          <w:iCs/>
          <w:color w:val="000000" w:themeColor="text1"/>
          <w:shd w:val="clear" w:color="auto" w:fill="FFFFFF"/>
        </w:rPr>
        <w:t>SungKyunKwan</w:t>
      </w:r>
      <w:proofErr w:type="spellEnd"/>
      <w:r w:rsidR="00C032CD" w:rsidRPr="00C032CD">
        <w:rPr>
          <w:rFonts w:ascii="Calibri" w:eastAsia="한양신명조" w:hAnsi="Calibri" w:cs="Calibri"/>
          <w:i/>
          <w:iCs/>
          <w:color w:val="000000" w:themeColor="text1"/>
          <w:shd w:val="clear" w:color="auto" w:fill="FFFFFF"/>
        </w:rPr>
        <w:t xml:space="preserve"> Law Review. 21(3). 103-128(2009).</w:t>
      </w:r>
    </w:p>
    <w:p w14:paraId="2B612CAE" w14:textId="77777777" w:rsidR="00297F12" w:rsidRDefault="00297F12" w:rsidP="00B31F47">
      <w:pPr>
        <w:pStyle w:val="a4"/>
        <w:wordWrap/>
        <w:spacing w:line="360" w:lineRule="auto"/>
        <w:ind w:left="300" w:hanging="300"/>
      </w:pPr>
    </w:p>
    <w:sectPr w:rsidR="00297F12" w:rsidSect="00EA3D8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88264" w14:textId="77777777" w:rsidR="00286360" w:rsidRDefault="00286360" w:rsidP="00875053">
      <w:r>
        <w:separator/>
      </w:r>
    </w:p>
  </w:endnote>
  <w:endnote w:type="continuationSeparator" w:id="0">
    <w:p w14:paraId="7FC7103E" w14:textId="77777777" w:rsidR="00286360" w:rsidRDefault="00286360" w:rsidP="0087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2DA31" w14:textId="77777777" w:rsidR="00286360" w:rsidRDefault="00286360" w:rsidP="00875053">
      <w:r>
        <w:separator/>
      </w:r>
    </w:p>
  </w:footnote>
  <w:footnote w:type="continuationSeparator" w:id="0">
    <w:p w14:paraId="1A162225" w14:textId="77777777" w:rsidR="00286360" w:rsidRDefault="00286360" w:rsidP="00875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6E"/>
    <w:rsid w:val="000152D6"/>
    <w:rsid w:val="00021374"/>
    <w:rsid w:val="0002191A"/>
    <w:rsid w:val="000223EE"/>
    <w:rsid w:val="000258C6"/>
    <w:rsid w:val="00037D0C"/>
    <w:rsid w:val="00045053"/>
    <w:rsid w:val="000679D8"/>
    <w:rsid w:val="000A4D2C"/>
    <w:rsid w:val="000B20EA"/>
    <w:rsid w:val="000B528A"/>
    <w:rsid w:val="000C10FE"/>
    <w:rsid w:val="000F632F"/>
    <w:rsid w:val="000F75C2"/>
    <w:rsid w:val="00132B7D"/>
    <w:rsid w:val="0014436E"/>
    <w:rsid w:val="00176F62"/>
    <w:rsid w:val="0019552B"/>
    <w:rsid w:val="00197FDF"/>
    <w:rsid w:val="001A06F1"/>
    <w:rsid w:val="001A2209"/>
    <w:rsid w:val="00210A00"/>
    <w:rsid w:val="00260E45"/>
    <w:rsid w:val="002749B8"/>
    <w:rsid w:val="00286360"/>
    <w:rsid w:val="00297F12"/>
    <w:rsid w:val="002A3D2C"/>
    <w:rsid w:val="002A7EB6"/>
    <w:rsid w:val="002B5364"/>
    <w:rsid w:val="002D34BC"/>
    <w:rsid w:val="002D5A78"/>
    <w:rsid w:val="002D6BCE"/>
    <w:rsid w:val="002F60DB"/>
    <w:rsid w:val="00311BE9"/>
    <w:rsid w:val="00355501"/>
    <w:rsid w:val="00357481"/>
    <w:rsid w:val="00387470"/>
    <w:rsid w:val="00391DFE"/>
    <w:rsid w:val="0039438A"/>
    <w:rsid w:val="003A2498"/>
    <w:rsid w:val="00401676"/>
    <w:rsid w:val="004154FC"/>
    <w:rsid w:val="00432C11"/>
    <w:rsid w:val="00435E2C"/>
    <w:rsid w:val="00457034"/>
    <w:rsid w:val="004E1329"/>
    <w:rsid w:val="004E625A"/>
    <w:rsid w:val="004F7DBE"/>
    <w:rsid w:val="00511E1C"/>
    <w:rsid w:val="00520BE8"/>
    <w:rsid w:val="0052709F"/>
    <w:rsid w:val="005D69D0"/>
    <w:rsid w:val="005E2704"/>
    <w:rsid w:val="005F5437"/>
    <w:rsid w:val="00615E04"/>
    <w:rsid w:val="00622A5C"/>
    <w:rsid w:val="00624411"/>
    <w:rsid w:val="00644ACD"/>
    <w:rsid w:val="00652B58"/>
    <w:rsid w:val="00676553"/>
    <w:rsid w:val="00677B11"/>
    <w:rsid w:val="006857DA"/>
    <w:rsid w:val="006C10B4"/>
    <w:rsid w:val="006C1912"/>
    <w:rsid w:val="006E545A"/>
    <w:rsid w:val="00703378"/>
    <w:rsid w:val="00714D19"/>
    <w:rsid w:val="00757398"/>
    <w:rsid w:val="007851B2"/>
    <w:rsid w:val="00785737"/>
    <w:rsid w:val="00794142"/>
    <w:rsid w:val="007B3AC7"/>
    <w:rsid w:val="007E447F"/>
    <w:rsid w:val="007E7783"/>
    <w:rsid w:val="00811EE2"/>
    <w:rsid w:val="00813E02"/>
    <w:rsid w:val="0082566B"/>
    <w:rsid w:val="00830548"/>
    <w:rsid w:val="00844871"/>
    <w:rsid w:val="00875053"/>
    <w:rsid w:val="00892DD3"/>
    <w:rsid w:val="0089332A"/>
    <w:rsid w:val="0089336A"/>
    <w:rsid w:val="008E05AA"/>
    <w:rsid w:val="008E4C61"/>
    <w:rsid w:val="00927FE6"/>
    <w:rsid w:val="00976C11"/>
    <w:rsid w:val="00993C0F"/>
    <w:rsid w:val="009A7D23"/>
    <w:rsid w:val="009D12B9"/>
    <w:rsid w:val="009D2377"/>
    <w:rsid w:val="009D5E9E"/>
    <w:rsid w:val="009D6B90"/>
    <w:rsid w:val="009F4379"/>
    <w:rsid w:val="009F5C0D"/>
    <w:rsid w:val="00A21910"/>
    <w:rsid w:val="00A36546"/>
    <w:rsid w:val="00A41816"/>
    <w:rsid w:val="00A9131F"/>
    <w:rsid w:val="00AD22BC"/>
    <w:rsid w:val="00B12CA3"/>
    <w:rsid w:val="00B31F47"/>
    <w:rsid w:val="00B3674A"/>
    <w:rsid w:val="00B61106"/>
    <w:rsid w:val="00B93D2F"/>
    <w:rsid w:val="00BB322D"/>
    <w:rsid w:val="00BD5C26"/>
    <w:rsid w:val="00C032CD"/>
    <w:rsid w:val="00C052E6"/>
    <w:rsid w:val="00C3727F"/>
    <w:rsid w:val="00C552E0"/>
    <w:rsid w:val="00C81AD0"/>
    <w:rsid w:val="00C845BD"/>
    <w:rsid w:val="00C91DCF"/>
    <w:rsid w:val="00C97193"/>
    <w:rsid w:val="00CA180C"/>
    <w:rsid w:val="00CE0AEF"/>
    <w:rsid w:val="00CF7214"/>
    <w:rsid w:val="00D0441A"/>
    <w:rsid w:val="00D31AD6"/>
    <w:rsid w:val="00D37E37"/>
    <w:rsid w:val="00DA7D1F"/>
    <w:rsid w:val="00DD2787"/>
    <w:rsid w:val="00DE2FAB"/>
    <w:rsid w:val="00DE30EE"/>
    <w:rsid w:val="00DF1E15"/>
    <w:rsid w:val="00DF2745"/>
    <w:rsid w:val="00E10CDB"/>
    <w:rsid w:val="00E22BBD"/>
    <w:rsid w:val="00E510D1"/>
    <w:rsid w:val="00E62DFC"/>
    <w:rsid w:val="00EA3D85"/>
    <w:rsid w:val="00EF1EF9"/>
    <w:rsid w:val="00EF5044"/>
    <w:rsid w:val="00F14F34"/>
    <w:rsid w:val="00F548D9"/>
    <w:rsid w:val="00F552D1"/>
    <w:rsid w:val="00FA74DF"/>
    <w:rsid w:val="00FA7B41"/>
    <w:rsid w:val="00FB3AA3"/>
    <w:rsid w:val="00FB61C3"/>
    <w:rsid w:val="00FB794B"/>
    <w:rsid w:val="00FE1F09"/>
    <w:rsid w:val="00FE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FF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E2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qFormat/>
    <w:rsid w:val="0082566B"/>
    <w:pPr>
      <w:keepNext/>
      <w:widowControl/>
      <w:wordWrap/>
      <w:autoSpaceDE/>
      <w:autoSpaceDN/>
      <w:jc w:val="center"/>
      <w:outlineLvl w:val="0"/>
    </w:pPr>
    <w:rPr>
      <w:rFonts w:ascii="Times New Roman" w:eastAsia="바탕" w:hAnsi="Times New Roman" w:cs="Times New Roman"/>
      <w:b/>
      <w:kern w:val="0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14436E"/>
    <w:pPr>
      <w:snapToGrid w:val="0"/>
      <w:spacing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3"/>
    <w:uiPriority w:val="99"/>
    <w:semiHidden/>
    <w:rsid w:val="0014436E"/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바탕글"/>
    <w:basedOn w:val="a"/>
    <w:rsid w:val="0014436E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5">
    <w:name w:val="각주"/>
    <w:basedOn w:val="a"/>
    <w:rsid w:val="0014436E"/>
    <w:pPr>
      <w:snapToGrid w:val="0"/>
      <w:spacing w:line="312" w:lineRule="auto"/>
      <w:ind w:left="524" w:hanging="262"/>
      <w:textAlignment w:val="baseline"/>
    </w:pPr>
    <w:rPr>
      <w:rFonts w:ascii="굴림" w:eastAsia="굴림" w:hAnsi="굴림" w:cs="굴림"/>
      <w:color w:val="000000"/>
      <w:spacing w:val="-10"/>
      <w:w w:val="95"/>
      <w:kern w:val="0"/>
      <w:sz w:val="18"/>
      <w:szCs w:val="18"/>
    </w:rPr>
  </w:style>
  <w:style w:type="paragraph" w:customStyle="1" w:styleId="a6">
    <w:name w:val="본문 타이틀"/>
    <w:basedOn w:val="a"/>
    <w:rsid w:val="0014436E"/>
    <w:pPr>
      <w:wordWrap/>
      <w:spacing w:line="384" w:lineRule="auto"/>
      <w:jc w:val="center"/>
      <w:textAlignment w:val="baseline"/>
    </w:pPr>
    <w:rPr>
      <w:rFonts w:ascii="굴림" w:eastAsia="굴림" w:hAnsi="굴림" w:cs="굴림"/>
      <w:color w:val="000000"/>
      <w:spacing w:val="-22"/>
      <w:w w:val="95"/>
      <w:kern w:val="0"/>
      <w:sz w:val="32"/>
      <w:szCs w:val="32"/>
    </w:rPr>
  </w:style>
  <w:style w:type="character" w:styleId="a7">
    <w:name w:val="Strong"/>
    <w:basedOn w:val="a0"/>
    <w:uiPriority w:val="22"/>
    <w:qFormat/>
    <w:rsid w:val="009D6B90"/>
    <w:rPr>
      <w:b/>
      <w:bCs/>
    </w:rPr>
  </w:style>
  <w:style w:type="paragraph" w:customStyle="1" w:styleId="kortitle">
    <w:name w:val="kortitle"/>
    <w:basedOn w:val="a"/>
    <w:rsid w:val="009D6B90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-">
    <w:name w:val="초록-제목"/>
    <w:basedOn w:val="a"/>
    <w:rsid w:val="009D6B90"/>
    <w:pPr>
      <w:wordWrap/>
      <w:snapToGrid w:val="0"/>
      <w:spacing w:line="312" w:lineRule="auto"/>
      <w:ind w:left="100" w:right="100"/>
      <w:jc w:val="center"/>
      <w:textAlignment w:val="baseline"/>
    </w:pPr>
    <w:rPr>
      <w:rFonts w:ascii="굴림" w:eastAsia="굴림" w:hAnsi="굴림" w:cs="굴림"/>
      <w:color w:val="000000"/>
      <w:spacing w:val="-20"/>
      <w:w w:val="95"/>
      <w:kern w:val="0"/>
      <w:sz w:val="26"/>
      <w:szCs w:val="26"/>
    </w:rPr>
  </w:style>
  <w:style w:type="character" w:customStyle="1" w:styleId="hps">
    <w:name w:val="hps"/>
    <w:basedOn w:val="a0"/>
    <w:rsid w:val="009D6B90"/>
  </w:style>
  <w:style w:type="paragraph" w:customStyle="1" w:styleId="a8">
    <w:name w:val="영문초록 제목"/>
    <w:basedOn w:val="a"/>
    <w:rsid w:val="004E625A"/>
    <w:pPr>
      <w:wordWrap/>
      <w:spacing w:after="600" w:line="384" w:lineRule="auto"/>
      <w:jc w:val="center"/>
      <w:textAlignment w:val="baseline"/>
    </w:pPr>
    <w:rPr>
      <w:rFonts w:ascii="굴림" w:eastAsia="굴림" w:hAnsi="굴림" w:cs="굴림"/>
      <w:color w:val="000000"/>
      <w:spacing w:val="-34"/>
      <w:w w:val="93"/>
      <w:kern w:val="0"/>
      <w:sz w:val="32"/>
      <w:szCs w:val="32"/>
    </w:rPr>
  </w:style>
  <w:style w:type="paragraph" w:styleId="a9">
    <w:name w:val="List Paragraph"/>
    <w:basedOn w:val="a"/>
    <w:uiPriority w:val="34"/>
    <w:qFormat/>
    <w:rsid w:val="00C81AD0"/>
    <w:pPr>
      <w:ind w:leftChars="400" w:left="800"/>
    </w:pPr>
  </w:style>
  <w:style w:type="paragraph" w:styleId="aa">
    <w:name w:val="header"/>
    <w:basedOn w:val="a"/>
    <w:link w:val="Char0"/>
    <w:uiPriority w:val="99"/>
    <w:unhideWhenUsed/>
    <w:rsid w:val="008750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a"/>
    <w:uiPriority w:val="99"/>
    <w:rsid w:val="00875053"/>
  </w:style>
  <w:style w:type="paragraph" w:styleId="ab">
    <w:name w:val="footer"/>
    <w:basedOn w:val="a"/>
    <w:link w:val="Char1"/>
    <w:uiPriority w:val="99"/>
    <w:unhideWhenUsed/>
    <w:rsid w:val="0087505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b"/>
    <w:uiPriority w:val="99"/>
    <w:rsid w:val="00875053"/>
  </w:style>
  <w:style w:type="paragraph" w:customStyle="1" w:styleId="Default">
    <w:name w:val="Default"/>
    <w:rsid w:val="00511E1C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kern w:val="0"/>
      <w:sz w:val="24"/>
      <w:szCs w:val="24"/>
    </w:rPr>
  </w:style>
  <w:style w:type="paragraph" w:customStyle="1" w:styleId="ac">
    <w:name w:val="영문제목"/>
    <w:basedOn w:val="a"/>
    <w:rsid w:val="00197FDF"/>
    <w:pPr>
      <w:wordWrap/>
      <w:snapToGrid w:val="0"/>
      <w:spacing w:line="408" w:lineRule="auto"/>
      <w:jc w:val="center"/>
      <w:textAlignment w:val="baseline"/>
    </w:pPr>
    <w:rPr>
      <w:rFonts w:ascii="굴림" w:eastAsia="굴림" w:hAnsi="굴림" w:cs="굴림"/>
      <w:b/>
      <w:bCs/>
      <w:color w:val="000000"/>
      <w:spacing w:val="-10"/>
      <w:kern w:val="0"/>
      <w:sz w:val="26"/>
      <w:szCs w:val="26"/>
    </w:rPr>
  </w:style>
  <w:style w:type="paragraph" w:customStyle="1" w:styleId="ad">
    <w:name w:val="국문초록제목"/>
    <w:basedOn w:val="a"/>
    <w:rsid w:val="006C1912"/>
    <w:pPr>
      <w:wordWrap/>
      <w:snapToGrid w:val="0"/>
      <w:spacing w:before="680" w:after="100" w:line="312" w:lineRule="auto"/>
      <w:jc w:val="center"/>
      <w:textAlignment w:val="baseline"/>
    </w:pPr>
    <w:rPr>
      <w:rFonts w:ascii="굴림" w:eastAsia="굴림" w:hAnsi="굴림" w:cs="굴림"/>
      <w:color w:val="000000"/>
      <w:spacing w:val="-26"/>
      <w:w w:val="95"/>
      <w:kern w:val="0"/>
      <w:sz w:val="35"/>
      <w:szCs w:val="35"/>
    </w:rPr>
  </w:style>
  <w:style w:type="character" w:customStyle="1" w:styleId="shorttext">
    <w:name w:val="short_text"/>
    <w:basedOn w:val="a0"/>
    <w:rsid w:val="006C1912"/>
  </w:style>
  <w:style w:type="character" w:customStyle="1" w:styleId="1Char">
    <w:name w:val="제목 1 Char"/>
    <w:basedOn w:val="a0"/>
    <w:link w:val="1"/>
    <w:rsid w:val="0082566B"/>
    <w:rPr>
      <w:rFonts w:ascii="Times New Roman" w:eastAsia="바탕" w:hAnsi="Times New Roman" w:cs="Times New Roman"/>
      <w:b/>
      <w:kern w:val="0"/>
      <w:sz w:val="28"/>
      <w:szCs w:val="20"/>
      <w:lang w:eastAsia="en-US"/>
    </w:rPr>
  </w:style>
  <w:style w:type="character" w:customStyle="1" w:styleId="gt-baf-cell">
    <w:name w:val="gt-baf-cell"/>
    <w:basedOn w:val="a0"/>
    <w:rsid w:val="000679D8"/>
  </w:style>
  <w:style w:type="paragraph" w:customStyle="1" w:styleId="-0">
    <w:name w:val="제목-영문"/>
    <w:basedOn w:val="a"/>
    <w:rsid w:val="00C3727F"/>
    <w:pPr>
      <w:wordWrap/>
      <w:spacing w:line="384" w:lineRule="auto"/>
      <w:jc w:val="center"/>
      <w:textAlignment w:val="baseline"/>
    </w:pPr>
    <w:rPr>
      <w:rFonts w:ascii="굴림" w:eastAsia="굴림" w:hAnsi="굴림" w:cs="굴림"/>
      <w:color w:val="000000"/>
      <w:spacing w:val="-10"/>
      <w:kern w:val="0"/>
      <w:sz w:val="28"/>
      <w:szCs w:val="28"/>
    </w:rPr>
  </w:style>
  <w:style w:type="character" w:styleId="ae">
    <w:name w:val="Hyperlink"/>
    <w:basedOn w:val="a0"/>
    <w:uiPriority w:val="99"/>
    <w:semiHidden/>
    <w:unhideWhenUsed/>
    <w:rsid w:val="00FA7B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E2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qFormat/>
    <w:rsid w:val="0082566B"/>
    <w:pPr>
      <w:keepNext/>
      <w:widowControl/>
      <w:wordWrap/>
      <w:autoSpaceDE/>
      <w:autoSpaceDN/>
      <w:jc w:val="center"/>
      <w:outlineLvl w:val="0"/>
    </w:pPr>
    <w:rPr>
      <w:rFonts w:ascii="Times New Roman" w:eastAsia="바탕" w:hAnsi="Times New Roman" w:cs="Times New Roman"/>
      <w:b/>
      <w:kern w:val="0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14436E"/>
    <w:pPr>
      <w:snapToGrid w:val="0"/>
      <w:spacing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3"/>
    <w:uiPriority w:val="99"/>
    <w:semiHidden/>
    <w:rsid w:val="0014436E"/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바탕글"/>
    <w:basedOn w:val="a"/>
    <w:rsid w:val="0014436E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5">
    <w:name w:val="각주"/>
    <w:basedOn w:val="a"/>
    <w:rsid w:val="0014436E"/>
    <w:pPr>
      <w:snapToGrid w:val="0"/>
      <w:spacing w:line="312" w:lineRule="auto"/>
      <w:ind w:left="524" w:hanging="262"/>
      <w:textAlignment w:val="baseline"/>
    </w:pPr>
    <w:rPr>
      <w:rFonts w:ascii="굴림" w:eastAsia="굴림" w:hAnsi="굴림" w:cs="굴림"/>
      <w:color w:val="000000"/>
      <w:spacing w:val="-10"/>
      <w:w w:val="95"/>
      <w:kern w:val="0"/>
      <w:sz w:val="18"/>
      <w:szCs w:val="18"/>
    </w:rPr>
  </w:style>
  <w:style w:type="paragraph" w:customStyle="1" w:styleId="a6">
    <w:name w:val="본문 타이틀"/>
    <w:basedOn w:val="a"/>
    <w:rsid w:val="0014436E"/>
    <w:pPr>
      <w:wordWrap/>
      <w:spacing w:line="384" w:lineRule="auto"/>
      <w:jc w:val="center"/>
      <w:textAlignment w:val="baseline"/>
    </w:pPr>
    <w:rPr>
      <w:rFonts w:ascii="굴림" w:eastAsia="굴림" w:hAnsi="굴림" w:cs="굴림"/>
      <w:color w:val="000000"/>
      <w:spacing w:val="-22"/>
      <w:w w:val="95"/>
      <w:kern w:val="0"/>
      <w:sz w:val="32"/>
      <w:szCs w:val="32"/>
    </w:rPr>
  </w:style>
  <w:style w:type="character" w:styleId="a7">
    <w:name w:val="Strong"/>
    <w:basedOn w:val="a0"/>
    <w:uiPriority w:val="22"/>
    <w:qFormat/>
    <w:rsid w:val="009D6B90"/>
    <w:rPr>
      <w:b/>
      <w:bCs/>
    </w:rPr>
  </w:style>
  <w:style w:type="paragraph" w:customStyle="1" w:styleId="kortitle">
    <w:name w:val="kortitle"/>
    <w:basedOn w:val="a"/>
    <w:rsid w:val="009D6B90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-">
    <w:name w:val="초록-제목"/>
    <w:basedOn w:val="a"/>
    <w:rsid w:val="009D6B90"/>
    <w:pPr>
      <w:wordWrap/>
      <w:snapToGrid w:val="0"/>
      <w:spacing w:line="312" w:lineRule="auto"/>
      <w:ind w:left="100" w:right="100"/>
      <w:jc w:val="center"/>
      <w:textAlignment w:val="baseline"/>
    </w:pPr>
    <w:rPr>
      <w:rFonts w:ascii="굴림" w:eastAsia="굴림" w:hAnsi="굴림" w:cs="굴림"/>
      <w:color w:val="000000"/>
      <w:spacing w:val="-20"/>
      <w:w w:val="95"/>
      <w:kern w:val="0"/>
      <w:sz w:val="26"/>
      <w:szCs w:val="26"/>
    </w:rPr>
  </w:style>
  <w:style w:type="character" w:customStyle="1" w:styleId="hps">
    <w:name w:val="hps"/>
    <w:basedOn w:val="a0"/>
    <w:rsid w:val="009D6B90"/>
  </w:style>
  <w:style w:type="paragraph" w:customStyle="1" w:styleId="a8">
    <w:name w:val="영문초록 제목"/>
    <w:basedOn w:val="a"/>
    <w:rsid w:val="004E625A"/>
    <w:pPr>
      <w:wordWrap/>
      <w:spacing w:after="600" w:line="384" w:lineRule="auto"/>
      <w:jc w:val="center"/>
      <w:textAlignment w:val="baseline"/>
    </w:pPr>
    <w:rPr>
      <w:rFonts w:ascii="굴림" w:eastAsia="굴림" w:hAnsi="굴림" w:cs="굴림"/>
      <w:color w:val="000000"/>
      <w:spacing w:val="-34"/>
      <w:w w:val="93"/>
      <w:kern w:val="0"/>
      <w:sz w:val="32"/>
      <w:szCs w:val="32"/>
    </w:rPr>
  </w:style>
  <w:style w:type="paragraph" w:styleId="a9">
    <w:name w:val="List Paragraph"/>
    <w:basedOn w:val="a"/>
    <w:uiPriority w:val="34"/>
    <w:qFormat/>
    <w:rsid w:val="00C81AD0"/>
    <w:pPr>
      <w:ind w:leftChars="400" w:left="800"/>
    </w:pPr>
  </w:style>
  <w:style w:type="paragraph" w:styleId="aa">
    <w:name w:val="header"/>
    <w:basedOn w:val="a"/>
    <w:link w:val="Char0"/>
    <w:uiPriority w:val="99"/>
    <w:unhideWhenUsed/>
    <w:rsid w:val="008750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a"/>
    <w:uiPriority w:val="99"/>
    <w:rsid w:val="00875053"/>
  </w:style>
  <w:style w:type="paragraph" w:styleId="ab">
    <w:name w:val="footer"/>
    <w:basedOn w:val="a"/>
    <w:link w:val="Char1"/>
    <w:uiPriority w:val="99"/>
    <w:unhideWhenUsed/>
    <w:rsid w:val="0087505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b"/>
    <w:uiPriority w:val="99"/>
    <w:rsid w:val="00875053"/>
  </w:style>
  <w:style w:type="paragraph" w:customStyle="1" w:styleId="Default">
    <w:name w:val="Default"/>
    <w:rsid w:val="00511E1C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kern w:val="0"/>
      <w:sz w:val="24"/>
      <w:szCs w:val="24"/>
    </w:rPr>
  </w:style>
  <w:style w:type="paragraph" w:customStyle="1" w:styleId="ac">
    <w:name w:val="영문제목"/>
    <w:basedOn w:val="a"/>
    <w:rsid w:val="00197FDF"/>
    <w:pPr>
      <w:wordWrap/>
      <w:snapToGrid w:val="0"/>
      <w:spacing w:line="408" w:lineRule="auto"/>
      <w:jc w:val="center"/>
      <w:textAlignment w:val="baseline"/>
    </w:pPr>
    <w:rPr>
      <w:rFonts w:ascii="굴림" w:eastAsia="굴림" w:hAnsi="굴림" w:cs="굴림"/>
      <w:b/>
      <w:bCs/>
      <w:color w:val="000000"/>
      <w:spacing w:val="-10"/>
      <w:kern w:val="0"/>
      <w:sz w:val="26"/>
      <w:szCs w:val="26"/>
    </w:rPr>
  </w:style>
  <w:style w:type="paragraph" w:customStyle="1" w:styleId="ad">
    <w:name w:val="국문초록제목"/>
    <w:basedOn w:val="a"/>
    <w:rsid w:val="006C1912"/>
    <w:pPr>
      <w:wordWrap/>
      <w:snapToGrid w:val="0"/>
      <w:spacing w:before="680" w:after="100" w:line="312" w:lineRule="auto"/>
      <w:jc w:val="center"/>
      <w:textAlignment w:val="baseline"/>
    </w:pPr>
    <w:rPr>
      <w:rFonts w:ascii="굴림" w:eastAsia="굴림" w:hAnsi="굴림" w:cs="굴림"/>
      <w:color w:val="000000"/>
      <w:spacing w:val="-26"/>
      <w:w w:val="95"/>
      <w:kern w:val="0"/>
      <w:sz w:val="35"/>
      <w:szCs w:val="35"/>
    </w:rPr>
  </w:style>
  <w:style w:type="character" w:customStyle="1" w:styleId="shorttext">
    <w:name w:val="short_text"/>
    <w:basedOn w:val="a0"/>
    <w:rsid w:val="006C1912"/>
  </w:style>
  <w:style w:type="character" w:customStyle="1" w:styleId="1Char">
    <w:name w:val="제목 1 Char"/>
    <w:basedOn w:val="a0"/>
    <w:link w:val="1"/>
    <w:rsid w:val="0082566B"/>
    <w:rPr>
      <w:rFonts w:ascii="Times New Roman" w:eastAsia="바탕" w:hAnsi="Times New Roman" w:cs="Times New Roman"/>
      <w:b/>
      <w:kern w:val="0"/>
      <w:sz w:val="28"/>
      <w:szCs w:val="20"/>
      <w:lang w:eastAsia="en-US"/>
    </w:rPr>
  </w:style>
  <w:style w:type="character" w:customStyle="1" w:styleId="gt-baf-cell">
    <w:name w:val="gt-baf-cell"/>
    <w:basedOn w:val="a0"/>
    <w:rsid w:val="000679D8"/>
  </w:style>
  <w:style w:type="paragraph" w:customStyle="1" w:styleId="-0">
    <w:name w:val="제목-영문"/>
    <w:basedOn w:val="a"/>
    <w:rsid w:val="00C3727F"/>
    <w:pPr>
      <w:wordWrap/>
      <w:spacing w:line="384" w:lineRule="auto"/>
      <w:jc w:val="center"/>
      <w:textAlignment w:val="baseline"/>
    </w:pPr>
    <w:rPr>
      <w:rFonts w:ascii="굴림" w:eastAsia="굴림" w:hAnsi="굴림" w:cs="굴림"/>
      <w:color w:val="000000"/>
      <w:spacing w:val="-10"/>
      <w:kern w:val="0"/>
      <w:sz w:val="28"/>
      <w:szCs w:val="28"/>
    </w:rPr>
  </w:style>
  <w:style w:type="character" w:styleId="ae">
    <w:name w:val="Hyperlink"/>
    <w:basedOn w:val="a0"/>
    <w:uiPriority w:val="99"/>
    <w:semiHidden/>
    <w:unhideWhenUsed/>
    <w:rsid w:val="00FA7B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9098">
                  <w:marLeft w:val="0"/>
                  <w:marRight w:val="0"/>
                  <w:marTop w:val="0"/>
                  <w:marBottom w:val="0"/>
                  <w:divBdr>
                    <w:top w:val="single" w:sz="12" w:space="0" w:color="E0D9C6"/>
                    <w:left w:val="single" w:sz="12" w:space="0" w:color="E0D9C6"/>
                    <w:bottom w:val="single" w:sz="12" w:space="0" w:color="E0D9C6"/>
                    <w:right w:val="single" w:sz="12" w:space="0" w:color="E0D9C6"/>
                  </w:divBdr>
                  <w:divsChild>
                    <w:div w:id="9365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1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90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459">
              <w:marLeft w:val="0"/>
              <w:marRight w:val="0"/>
              <w:marTop w:val="2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3518">
                  <w:marLeft w:val="2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9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16592">
                                  <w:marLeft w:val="145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94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4316">
                  <w:marLeft w:val="0"/>
                  <w:marRight w:val="0"/>
                  <w:marTop w:val="0"/>
                  <w:marBottom w:val="0"/>
                  <w:divBdr>
                    <w:top w:val="single" w:sz="12" w:space="0" w:color="E0D9C6"/>
                    <w:left w:val="single" w:sz="12" w:space="0" w:color="E0D9C6"/>
                    <w:bottom w:val="single" w:sz="12" w:space="0" w:color="E0D9C6"/>
                    <w:right w:val="single" w:sz="12" w:space="0" w:color="E0D9C6"/>
                  </w:divBdr>
                  <w:divsChild>
                    <w:div w:id="6519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7222">
                  <w:marLeft w:val="0"/>
                  <w:marRight w:val="0"/>
                  <w:marTop w:val="0"/>
                  <w:marBottom w:val="0"/>
                  <w:divBdr>
                    <w:top w:val="single" w:sz="12" w:space="0" w:color="E0D9C6"/>
                    <w:left w:val="single" w:sz="12" w:space="0" w:color="E0D9C6"/>
                    <w:bottom w:val="single" w:sz="12" w:space="0" w:color="E0D9C6"/>
                    <w:right w:val="single" w:sz="12" w:space="0" w:color="E0D9C6"/>
                  </w:divBdr>
                  <w:divsChild>
                    <w:div w:id="5484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5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8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8497F-4DEC-4EB4-A2AB-FE2CFE4C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inaes</cp:lastModifiedBy>
  <cp:revision>2</cp:revision>
  <dcterms:created xsi:type="dcterms:W3CDTF">2021-10-10T01:08:00Z</dcterms:created>
  <dcterms:modified xsi:type="dcterms:W3CDTF">2021-10-10T01:08:00Z</dcterms:modified>
</cp:coreProperties>
</file>