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7A" w:rsidRDefault="00A04FA4">
      <w:pPr>
        <w:jc w:val="center"/>
        <w:rPr>
          <w:rFonts w:ascii="Calibri" w:eastAsia="맑은 고딕" w:hAnsi="Calibri" w:cs="Times New Roman"/>
          <w:b/>
          <w:color w:val="002060"/>
          <w:kern w:val="0"/>
          <w:sz w:val="32"/>
          <w:szCs w:val="20"/>
        </w:rPr>
      </w:pPr>
      <w:bookmarkStart w:id="0" w:name="_top"/>
      <w:bookmarkEnd w:id="0"/>
      <w:r>
        <w:rPr>
          <w:rFonts w:ascii="Calibri" w:eastAsia="맑은 고딕" w:hAnsi="Calibri" w:cs="Times New Roman"/>
          <w:b/>
          <w:color w:val="002060"/>
          <w:kern w:val="0"/>
          <w:sz w:val="32"/>
          <w:szCs w:val="20"/>
        </w:rPr>
        <w:t>Biographical Sketch</w:t>
      </w:r>
    </w:p>
    <w:p w:rsidR="00715D7A" w:rsidRDefault="00715D7A">
      <w:pPr>
        <w:rPr>
          <w:szCs w:val="20"/>
        </w:rPr>
      </w:pPr>
    </w:p>
    <w:p w:rsidR="00715D7A" w:rsidRDefault="00A04FA4">
      <w:pPr>
        <w:spacing w:line="240" w:lineRule="auto"/>
        <w:rPr>
          <w:rFonts w:ascii="맑은 고딕" w:eastAsia="맑은 고딕" w:hAnsi="맑은 고딕" w:cs="Times New Roman"/>
          <w:b/>
          <w:bCs/>
          <w:color w:val="4472C4"/>
          <w:kern w:val="1"/>
          <w:sz w:val="18"/>
          <w:shd w:val="clear" w:color="642B7A" w:fill="000000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</w:rPr>
        <w:t xml:space="preserve"> </w:t>
      </w:r>
      <w:r>
        <w:rPr>
          <w:rFonts w:ascii="맑은 고딕" w:eastAsia="맑은 고딕" w:hAnsi="맑은 고딕" w:cs="Times New Roman" w:hint="eastAsia"/>
          <w:b/>
          <w:bCs/>
          <w:color w:val="4472C4"/>
          <w:sz w:val="18"/>
        </w:rPr>
        <w:t xml:space="preserve"> </w:t>
      </w:r>
      <w:proofErr w:type="spellStart"/>
      <w:r>
        <w:rPr>
          <w:rFonts w:ascii="맑은 고딕" w:eastAsia="맑은 고딕" w:hAnsi="맑은 고딕" w:cs="Times New Roman"/>
          <w:b/>
          <w:bCs/>
          <w:color w:val="4472C4"/>
          <w:sz w:val="18"/>
        </w:rPr>
        <w:t>Junghye</w:t>
      </w:r>
      <w:proofErr w:type="spellEnd"/>
      <w:r>
        <w:rPr>
          <w:rFonts w:ascii="맑은 고딕" w:eastAsia="맑은 고딕" w:hAnsi="맑은 고딕" w:cs="Times New Roman"/>
          <w:b/>
          <w:bCs/>
          <w:color w:val="4472C4"/>
          <w:sz w:val="18"/>
        </w:rPr>
        <w:t xml:space="preserve"> Fran Choi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zCs w:val="20"/>
          <w:lang w:eastAsia="en-US"/>
        </w:rPr>
        <w:t>Ph. D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zCs w:val="20"/>
        </w:rPr>
        <w:t>.</w:t>
      </w:r>
    </w:p>
    <w:p w:rsidR="00715D7A" w:rsidRDefault="00A04FA4">
      <w:pPr>
        <w:spacing w:line="240" w:lineRule="auto"/>
        <w:rPr>
          <w:rFonts w:ascii="Calibri" w:eastAsia="바탕" w:hAnsi="Calibri" w:cs="Times New Roman" w:hint="eastAsia"/>
          <w:i/>
          <w:kern w:val="0"/>
          <w:szCs w:val="20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>Adjunct Professor in the Department of Chidren’s English Education at Cyber University of Korea. 106 Bukchon-ro, Jongno-gu, Seoul, 03051 Republic of Korea</w:t>
      </w:r>
      <w:r>
        <w:rPr>
          <w:rFonts w:ascii="Calibri" w:eastAsia="바탕" w:hAnsi="Calibri" w:cs="Times New Roman" w:hint="eastAsia"/>
          <w:i/>
          <w:kern w:val="0"/>
          <w:szCs w:val="20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Office: +82-2-6361-1961 </w:t>
      </w:r>
      <w:r w:rsidRPr="00A04FA4">
        <w:rPr>
          <w:rFonts w:ascii="Calibri" w:eastAsia="바탕" w:hAnsi="Calibri" w:cs="Times New Roman"/>
          <w:i/>
          <w:kern w:val="0"/>
          <w:szCs w:val="20"/>
        </w:rPr>
        <w:t>E-Mail : fran_choi37@naver.com</w:t>
      </w:r>
    </w:p>
    <w:p w:rsidR="00715D7A" w:rsidRDefault="00715D7A">
      <w:pPr>
        <w:wordWrap/>
        <w:ind w:left="260" w:hanging="260"/>
        <w:rPr>
          <w:szCs w:val="20"/>
        </w:rPr>
      </w:pPr>
    </w:p>
    <w:p w:rsidR="00715D7A" w:rsidRDefault="00A04FA4">
      <w:pPr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</w:rPr>
        <w:t xml:space="preserve">󠇛 </w:t>
      </w:r>
      <w:r>
        <w:rPr>
          <w:rFonts w:ascii="맑은 고딕" w:eastAsia="맑은 고딕" w:hAnsi="맑은 고딕" w:cs="Times New Roman" w:hint="eastAsia"/>
          <w:b/>
          <w:bCs/>
          <w:color w:val="4472C4"/>
          <w:sz w:val="18"/>
        </w:rPr>
        <w:t xml:space="preserve"> I</w:t>
      </w:r>
      <w:r>
        <w:rPr>
          <w:rFonts w:ascii="맑은 고딕" w:eastAsia="맑은 고딕" w:hAnsi="맑은 고딕" w:cs="Times New Roman"/>
          <w:b/>
          <w:bCs/>
          <w:color w:val="4472C4"/>
          <w:sz w:val="18"/>
        </w:rPr>
        <w:t>ntroduction</w:t>
      </w:r>
    </w:p>
    <w:p w:rsidR="00715D7A" w:rsidRDefault="00A04FA4">
      <w:pPr>
        <w:widowControl/>
        <w:wordWrap/>
        <w:autoSpaceDE/>
        <w:autoSpaceDN/>
        <w:spacing w:after="0" w:line="360" w:lineRule="auto"/>
        <w:rPr>
          <w:rFonts w:ascii="Calibri" w:eastAsia="Times New Roman" w:hAnsi="Calibri" w:cs="Calibri"/>
          <w:i/>
          <w:iCs/>
          <w:color w:val="333333"/>
          <w:kern w:val="0"/>
          <w:szCs w:val="20"/>
          <w:shd w:val="clear" w:color="auto" w:fill="FFFFFF"/>
        </w:rPr>
      </w:pPr>
      <w:r>
        <w:rPr>
          <w:rFonts w:ascii="Calibri" w:eastAsia="Times New Roman" w:hAnsi="Calibri" w:cs="Calibri"/>
          <w:i/>
          <w:iCs/>
          <w:color w:val="333333"/>
          <w:kern w:val="0"/>
          <w:szCs w:val="20"/>
          <w:shd w:val="clear" w:color="auto" w:fill="FFFFFF"/>
        </w:rPr>
        <w:t>Junghye Fran Choi is currently an adjunct professor at the Cyber University of Korea in South Korea, and a Gameful Language Learning eXperience (LLX) Designer. Choi is a Massive Open Online Course (MOOC) instructor regarding gamification in teaching and le</w:t>
      </w:r>
      <w:r>
        <w:rPr>
          <w:rFonts w:ascii="Calibri" w:eastAsia="Times New Roman" w:hAnsi="Calibri" w:cs="Calibri"/>
          <w:i/>
          <w:iCs/>
          <w:color w:val="333333"/>
          <w:kern w:val="0"/>
          <w:szCs w:val="20"/>
          <w:shd w:val="clear" w:color="auto" w:fill="FFFFFF"/>
        </w:rPr>
        <w:t xml:space="preserve">arning at Udemy in the USA, a founder of Choi’s English Literacy School and Library, and a director at Neuronetism, AI language R &amp; D Center in South Korea. Choi’s research has embraced gamification in English language education, professional development, </w:t>
      </w:r>
      <w:r>
        <w:rPr>
          <w:rFonts w:ascii="Calibri" w:eastAsia="Times New Roman" w:hAnsi="Calibri" w:cs="Calibri"/>
          <w:i/>
          <w:iCs/>
          <w:color w:val="333333"/>
          <w:kern w:val="0"/>
          <w:szCs w:val="20"/>
          <w:shd w:val="clear" w:color="auto" w:fill="FFFFFF"/>
        </w:rPr>
        <w:t>digital game-based learning, game literacy, MOOC, and neurolinguistics.</w:t>
      </w:r>
    </w:p>
    <w:p w:rsidR="00715D7A" w:rsidRDefault="00715D7A">
      <w:pPr>
        <w:wordWrap/>
        <w:spacing w:line="360" w:lineRule="auto"/>
        <w:ind w:left="260" w:hanging="260"/>
        <w:rPr>
          <w:szCs w:val="20"/>
        </w:rPr>
      </w:pPr>
    </w:p>
    <w:p w:rsidR="00715D7A" w:rsidRDefault="00A04FA4">
      <w:pPr>
        <w:wordWrap/>
        <w:spacing w:line="360" w:lineRule="auto"/>
        <w:rPr>
          <w:rFonts w:ascii="맑은 고딕" w:eastAsia="맑은 고딕" w:hAnsi="맑은 고딕" w:cs="Times New Roman"/>
          <w:b/>
          <w:bCs/>
          <w:color w:val="4472C4"/>
          <w:sz w:val="18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</w:rPr>
        <w:t xml:space="preserve">󠇛 </w:t>
      </w:r>
      <w:r>
        <w:rPr>
          <w:rFonts w:ascii="맑은 고딕" w:eastAsia="맑은 고딕" w:hAnsi="맑은 고딕" w:cs="Times New Roman"/>
          <w:b/>
          <w:bCs/>
          <w:color w:val="4472C4"/>
          <w:sz w:val="18"/>
        </w:rPr>
        <w:t xml:space="preserve"> Academic degrees</w:t>
      </w:r>
    </w:p>
    <w:p w:rsidR="00715D7A" w:rsidRDefault="00A04FA4">
      <w:pPr>
        <w:wordWrap/>
        <w:spacing w:line="360" w:lineRule="auto"/>
        <w:ind w:left="600" w:hangingChars="300" w:hanging="600"/>
        <w:rPr>
          <w:rFonts w:ascii="Calibri" w:eastAsia="바탕" w:hAnsi="Calibri" w:cs="Calibri"/>
          <w:i/>
          <w:kern w:val="0"/>
          <w:szCs w:val="20"/>
          <w:lang w:eastAsia="en-US"/>
        </w:rPr>
      </w:pPr>
      <w:r>
        <w:rPr>
          <w:rFonts w:ascii="Calibri" w:eastAsia="바탕" w:hAnsi="Calibri" w:cs="Calibri"/>
          <w:i/>
          <w:kern w:val="0"/>
          <w:szCs w:val="20"/>
          <w:lang w:eastAsia="en-US"/>
        </w:rPr>
        <w:t>*B.A. Daejin University, Mass Media &amp; Communication, S. Korea</w:t>
      </w:r>
    </w:p>
    <w:p w:rsidR="00715D7A" w:rsidRDefault="00A04FA4">
      <w:pPr>
        <w:wordWrap/>
        <w:spacing w:line="360" w:lineRule="auto"/>
        <w:ind w:left="400" w:hangingChars="200" w:hanging="400"/>
        <w:rPr>
          <w:rFonts w:ascii="Calibri" w:hAnsi="Calibri" w:cs="Calibri"/>
          <w:iCs/>
          <w:szCs w:val="20"/>
        </w:rPr>
      </w:pPr>
      <w:r>
        <w:rPr>
          <w:rFonts w:ascii="Calibri" w:eastAsia="바탕" w:hAnsi="Calibri" w:cs="Calibri"/>
          <w:i/>
          <w:kern w:val="0"/>
          <w:szCs w:val="20"/>
          <w:lang w:eastAsia="en-US"/>
        </w:rPr>
        <w:t xml:space="preserve">    University of Missouri St. Louis, Communication, USA </w:t>
      </w:r>
      <w:r>
        <w:rPr>
          <w:rFonts w:ascii="Calibri" w:eastAsia="바탕" w:hAnsi="Calibri" w:cs="Calibri"/>
          <w:iCs/>
          <w:kern w:val="0"/>
          <w:szCs w:val="20"/>
          <w:lang w:eastAsia="en-US"/>
        </w:rPr>
        <w:t>&lt;International Students’ Communication using</w:t>
      </w:r>
      <w:r>
        <w:rPr>
          <w:rFonts w:ascii="Calibri" w:eastAsia="바탕" w:hAnsi="Calibri" w:cs="Calibri"/>
          <w:iCs/>
          <w:kern w:val="0"/>
          <w:szCs w:val="20"/>
          <w:lang w:eastAsia="en-US"/>
        </w:rPr>
        <w:t xml:space="preserve"> Online Messengers&gt;</w:t>
      </w:r>
    </w:p>
    <w:p w:rsidR="00715D7A" w:rsidRDefault="00A04FA4">
      <w:pPr>
        <w:snapToGrid w:val="0"/>
        <w:spacing w:line="360" w:lineRule="auto"/>
        <w:ind w:left="400" w:hangingChars="200" w:hanging="40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*</w:t>
      </w:r>
      <w:r>
        <w:rPr>
          <w:rFonts w:ascii="Calibri" w:hAnsi="Calibri" w:cs="Calibri"/>
          <w:i/>
          <w:iCs/>
          <w:szCs w:val="20"/>
        </w:rPr>
        <w:t xml:space="preserve">M.A. Cyber Hankuk University of Foreign Studies, Graduate School of TESOL, Teaching English to  Speakers of Other Languages (TESOL), </w:t>
      </w:r>
      <w:r>
        <w:rPr>
          <w:rFonts w:ascii="Calibri" w:hAnsi="Calibri" w:cs="Calibri"/>
          <w:i/>
          <w:iCs/>
          <w:color w:val="000000"/>
          <w:szCs w:val="20"/>
        </w:rPr>
        <w:t>S. Korea</w:t>
      </w:r>
      <w:r>
        <w:rPr>
          <w:rFonts w:ascii="Calibri" w:hAnsi="Calibri" w:cs="Calibri"/>
          <w:i/>
          <w:iCs/>
          <w:szCs w:val="20"/>
        </w:rPr>
        <w:t xml:space="preserve">. </w:t>
      </w:r>
      <w:r>
        <w:rPr>
          <w:rFonts w:ascii="Calibri" w:hAnsi="Calibri" w:cs="Calibri"/>
          <w:szCs w:val="20"/>
        </w:rPr>
        <w:t>&lt;Gamification in Smart Learning to Enhance Speaking Skills for EFL Young Learners&gt;</w:t>
      </w:r>
    </w:p>
    <w:p w:rsidR="00715D7A" w:rsidRDefault="00A04FA4">
      <w:pPr>
        <w:snapToGrid w:val="0"/>
        <w:spacing w:line="360" w:lineRule="auto"/>
        <w:ind w:left="400" w:hangingChars="200" w:hanging="400"/>
        <w:rPr>
          <w:rFonts w:ascii="Calibri" w:hAnsi="Calibri" w:cs="Calibri"/>
          <w:szCs w:val="20"/>
        </w:rPr>
      </w:pPr>
      <w:r>
        <w:rPr>
          <w:rFonts w:ascii="Calibri" w:hAnsi="Calibri" w:cs="Calibri"/>
          <w:i/>
          <w:iCs/>
          <w:szCs w:val="20"/>
        </w:rPr>
        <w:t xml:space="preserve">*Ed.D. </w:t>
      </w:r>
      <w:r>
        <w:rPr>
          <w:rFonts w:ascii="Calibri" w:hAnsi="Calibri" w:cs="Calibri"/>
          <w:i/>
          <w:iCs/>
          <w:szCs w:val="20"/>
        </w:rPr>
        <w:t>C</w:t>
      </w:r>
      <w:r>
        <w:rPr>
          <w:rFonts w:ascii="Calibri" w:hAnsi="Calibri" w:cs="Calibri"/>
          <w:i/>
          <w:iCs/>
          <w:szCs w:val="20"/>
        </w:rPr>
        <w:t>a</w:t>
      </w:r>
      <w:r>
        <w:rPr>
          <w:rFonts w:ascii="Calibri" w:hAnsi="Calibri" w:cs="Calibri"/>
          <w:i/>
          <w:iCs/>
          <w:szCs w:val="20"/>
        </w:rPr>
        <w:t>ndidate, Walden University, Reading &amp; Literacy Leadership, Department of Education, USA.</w:t>
      </w:r>
      <w:r>
        <w:rPr>
          <w:rFonts w:ascii="Calibri" w:hAnsi="Calibri" w:cs="Calibri"/>
          <w:szCs w:val="20"/>
        </w:rPr>
        <w:t xml:space="preserve"> &lt;Exploring Teachers’ Experiences using Phonics Instruction in Korean Elementary School Classrooms&gt; </w:t>
      </w:r>
    </w:p>
    <w:p w:rsidR="00715D7A" w:rsidRDefault="00715D7A">
      <w:pPr>
        <w:snapToGrid w:val="0"/>
        <w:spacing w:line="360" w:lineRule="auto"/>
        <w:ind w:left="400" w:hangingChars="200" w:hanging="400"/>
        <w:rPr>
          <w:rFonts w:ascii="Calibri" w:hAnsi="Calibri" w:cs="Calibri"/>
          <w:szCs w:val="20"/>
        </w:rPr>
      </w:pPr>
    </w:p>
    <w:p w:rsidR="00715D7A" w:rsidRDefault="00A04FA4">
      <w:pPr>
        <w:wordWrap/>
        <w:spacing w:line="360" w:lineRule="auto"/>
        <w:rPr>
          <w:rFonts w:ascii="맑은 고딕" w:eastAsia="맑은 고딕" w:hAnsi="맑은 고딕" w:cs="Times New Roman"/>
          <w:b/>
          <w:bCs/>
          <w:color w:val="4472C4"/>
          <w:sz w:val="18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</w:rPr>
        <w:t xml:space="preserve"> </w:t>
      </w:r>
      <w:r>
        <w:rPr>
          <w:rFonts w:ascii="맑은 고딕" w:eastAsia="맑은 고딕" w:hAnsi="맑은 고딕" w:cs="Times New Roman" w:hint="eastAsia"/>
          <w:b/>
          <w:bCs/>
          <w:color w:val="4472C4"/>
          <w:sz w:val="18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</w:rPr>
        <w:t xml:space="preserve">Academic Activities </w:t>
      </w:r>
    </w:p>
    <w:p w:rsidR="00715D7A" w:rsidRDefault="00A04FA4">
      <w:pPr>
        <w:widowControl/>
        <w:wordWrap/>
        <w:autoSpaceDE/>
        <w:autoSpaceDN/>
        <w:spacing w:after="0" w:line="360" w:lineRule="auto"/>
        <w:ind w:left="1600" w:hangingChars="800" w:hanging="1600"/>
        <w:rPr>
          <w:rFonts w:ascii="Calibri" w:hAnsi="Calibri" w:cs="Calibri"/>
          <w:szCs w:val="20"/>
        </w:rPr>
      </w:pPr>
      <w:r>
        <w:rPr>
          <w:rFonts w:ascii="Calibri" w:hAnsi="Calibri" w:cs="Calibri"/>
          <w:color w:val="000000"/>
          <w:szCs w:val="20"/>
        </w:rPr>
        <w:t>*</w:t>
      </w:r>
      <w:r>
        <w:rPr>
          <w:rFonts w:ascii="Calibri" w:hAnsi="Calibri" w:cs="Calibri"/>
          <w:szCs w:val="20"/>
        </w:rPr>
        <w:t>2018~present  Director</w:t>
      </w:r>
      <w:r>
        <w:rPr>
          <w:rFonts w:ascii="Calibri" w:hAnsi="Calibri" w:cs="Calibri"/>
          <w:szCs w:val="20"/>
        </w:rPr>
        <w:t xml:space="preserve"> of Seoul Chapter, The Society for Teaching English through Media </w:t>
      </w:r>
    </w:p>
    <w:p w:rsidR="00715D7A" w:rsidRDefault="00A04FA4">
      <w:pPr>
        <w:widowControl/>
        <w:wordWrap/>
        <w:autoSpaceDE/>
        <w:autoSpaceDN/>
        <w:spacing w:after="0" w:line="360" w:lineRule="auto"/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t xml:space="preserve">*2018~present  Director, Neuronetism, AI Language R&amp;D Center </w:t>
      </w:r>
    </w:p>
    <w:p w:rsidR="00715D7A" w:rsidRDefault="00A04FA4">
      <w:pPr>
        <w:widowControl/>
        <w:wordWrap/>
        <w:autoSpaceDE/>
        <w:autoSpaceDN/>
        <w:spacing w:after="0" w:line="360" w:lineRule="auto"/>
        <w:ind w:left="1600" w:hangingChars="800" w:hanging="1600"/>
        <w:rPr>
          <w:rFonts w:ascii="Calibri" w:hAnsi="Calibri" w:cs="Calibri"/>
          <w:i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lastRenderedPageBreak/>
        <w:t>*2017~present  Massive Open Online Course (MOOC) Udemy (USA) instructor, “</w:t>
      </w:r>
      <w:r>
        <w:rPr>
          <w:rFonts w:ascii="Calibri" w:hAnsi="Calibri" w:cs="Calibri"/>
          <w:i/>
          <w:color w:val="000000"/>
          <w:szCs w:val="20"/>
        </w:rPr>
        <w:t>Gamification in   Teaching &amp; Learning</w:t>
      </w:r>
      <w:r>
        <w:rPr>
          <w:rFonts w:ascii="Calibri" w:hAnsi="Calibri" w:cs="Calibri"/>
          <w:color w:val="000000"/>
          <w:szCs w:val="20"/>
        </w:rPr>
        <w:t>” &amp; “</w:t>
      </w:r>
      <w:r>
        <w:rPr>
          <w:rFonts w:ascii="Calibri" w:hAnsi="Calibri" w:cs="Calibri"/>
          <w:i/>
          <w:color w:val="000000"/>
          <w:szCs w:val="20"/>
        </w:rPr>
        <w:t>Gamificatio</w:t>
      </w:r>
      <w:r>
        <w:rPr>
          <w:rFonts w:ascii="Calibri" w:hAnsi="Calibri" w:cs="Calibri"/>
          <w:i/>
          <w:color w:val="000000"/>
          <w:szCs w:val="20"/>
        </w:rPr>
        <w:t>n in Teaching &amp; Learning: Practical Course</w:t>
      </w:r>
      <w:r>
        <w:rPr>
          <w:rFonts w:ascii="Calibri" w:hAnsi="Calibri" w:cs="Calibri"/>
          <w:color w:val="000000"/>
          <w:szCs w:val="20"/>
        </w:rPr>
        <w:t>”</w:t>
      </w:r>
    </w:p>
    <w:p w:rsidR="00715D7A" w:rsidRDefault="00A04FA4">
      <w:pPr>
        <w:widowControl/>
        <w:wordWrap/>
        <w:autoSpaceDE/>
        <w:autoSpaceDN/>
        <w:spacing w:after="0" w:line="360" w:lineRule="auto"/>
        <w:ind w:left="1600" w:hangingChars="800" w:hanging="1600"/>
        <w:rPr>
          <w:rFonts w:ascii="Calibri" w:hAnsi="Calibri" w:cs="Calibri"/>
          <w:szCs w:val="20"/>
        </w:rPr>
      </w:pPr>
      <w:r>
        <w:rPr>
          <w:rFonts w:ascii="Calibri" w:hAnsi="Calibri" w:cs="Calibri"/>
          <w:color w:val="000000"/>
          <w:szCs w:val="20"/>
        </w:rPr>
        <w:t>*</w:t>
      </w:r>
      <w:r>
        <w:rPr>
          <w:rFonts w:ascii="Calibri" w:hAnsi="Calibri" w:cs="Calibri"/>
          <w:szCs w:val="20"/>
        </w:rPr>
        <w:t xml:space="preserve">2016~2020 </w:t>
      </w:r>
      <w:r>
        <w:rPr>
          <w:rFonts w:ascii="Calibri" w:hAnsi="Calibri" w:cs="Calibri"/>
          <w:szCs w:val="20"/>
        </w:rPr>
        <w:t xml:space="preserve"> </w:t>
      </w:r>
      <w:r>
        <w:rPr>
          <w:rFonts w:ascii="Calibri" w:hAnsi="Calibri" w:cs="Calibri"/>
          <w:szCs w:val="20"/>
        </w:rPr>
        <w:t>Chairperson, Serious Games Division, Korea Academic Society of Games</w:t>
      </w:r>
    </w:p>
    <w:p w:rsidR="00715D7A" w:rsidRDefault="00A04FA4">
      <w:pPr>
        <w:widowControl/>
        <w:wordWrap/>
        <w:autoSpaceDE/>
        <w:autoSpaceDN/>
        <w:spacing w:after="0" w:line="360" w:lineRule="auto"/>
        <w:ind w:left="1600" w:hangingChars="800" w:hanging="160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*2016~2020 </w:t>
      </w:r>
      <w:r>
        <w:rPr>
          <w:rFonts w:ascii="Calibri" w:hAnsi="Calibri" w:cs="Calibri"/>
          <w:szCs w:val="20"/>
        </w:rPr>
        <w:t xml:space="preserve"> </w:t>
      </w:r>
      <w:r>
        <w:rPr>
          <w:rFonts w:ascii="Calibri" w:hAnsi="Calibri" w:cs="Calibri"/>
          <w:szCs w:val="20"/>
        </w:rPr>
        <w:t>Chief organizer of Monthly Open Seminar, Serious Games, Gamification, VR/AR/MR,             Korea Academic Society of G</w:t>
      </w:r>
      <w:r>
        <w:rPr>
          <w:rFonts w:ascii="Calibri" w:hAnsi="Calibri" w:cs="Calibri"/>
          <w:szCs w:val="20"/>
        </w:rPr>
        <w:t xml:space="preserve">ames </w:t>
      </w:r>
    </w:p>
    <w:p w:rsidR="00715D7A" w:rsidRDefault="00A04FA4">
      <w:pPr>
        <w:widowControl/>
        <w:wordWrap/>
        <w:autoSpaceDE/>
        <w:autoSpaceDN/>
        <w:spacing w:after="0" w:line="360" w:lineRule="auto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*2017~2019 </w:t>
      </w:r>
      <w:r>
        <w:rPr>
          <w:rFonts w:ascii="Calibri" w:hAnsi="Calibri" w:cs="Calibri"/>
          <w:szCs w:val="20"/>
        </w:rPr>
        <w:t xml:space="preserve"> </w:t>
      </w:r>
      <w:r>
        <w:rPr>
          <w:rFonts w:ascii="Calibri" w:hAnsi="Calibri" w:cs="Calibri"/>
          <w:szCs w:val="20"/>
        </w:rPr>
        <w:t>Academic conference organizer, Korea Academic Society of Games</w:t>
      </w:r>
    </w:p>
    <w:p w:rsidR="00715D7A" w:rsidRDefault="00A04FA4">
      <w:pPr>
        <w:widowControl/>
        <w:wordWrap/>
        <w:autoSpaceDE/>
        <w:autoSpaceDN/>
        <w:spacing w:after="0" w:line="360" w:lineRule="auto"/>
        <w:ind w:left="1500" w:hangingChars="750" w:hanging="1500"/>
        <w:rPr>
          <w:rFonts w:ascii="Calibri" w:hAnsi="Calibri" w:cs="Calibri"/>
          <w:szCs w:val="20"/>
        </w:rPr>
      </w:pPr>
      <w:r>
        <w:rPr>
          <w:rFonts w:ascii="Calibri" w:hAnsi="Calibri" w:cs="Calibri"/>
          <w:color w:val="000000"/>
          <w:szCs w:val="20"/>
        </w:rPr>
        <w:t xml:space="preserve">*2017~2020 </w:t>
      </w:r>
      <w:r>
        <w:rPr>
          <w:rFonts w:ascii="Calibri" w:hAnsi="Calibri" w:cs="Calibri"/>
          <w:color w:val="000000"/>
          <w:szCs w:val="20"/>
        </w:rPr>
        <w:t xml:space="preserve"> </w:t>
      </w:r>
      <w:r>
        <w:rPr>
          <w:rFonts w:ascii="Calibri" w:hAnsi="Calibri" w:cs="Calibri"/>
          <w:color w:val="000000"/>
          <w:szCs w:val="20"/>
        </w:rPr>
        <w:t xml:space="preserve">Vice chairperson, Game for Change Division, Game Culture Forum, Korea Creative         Content Agency </w:t>
      </w:r>
      <w:r>
        <w:rPr>
          <w:rFonts w:ascii="Calibri" w:hAnsi="Calibri" w:cs="Calibri"/>
          <w:szCs w:val="20"/>
        </w:rPr>
        <w:t>(Ministry of Culture, Sports, and Tourism-affiliated organiza</w:t>
      </w:r>
      <w:r>
        <w:rPr>
          <w:rFonts w:ascii="Calibri" w:hAnsi="Calibri" w:cs="Calibri"/>
          <w:szCs w:val="20"/>
        </w:rPr>
        <w:t>tion)</w:t>
      </w:r>
    </w:p>
    <w:p w:rsidR="00715D7A" w:rsidRDefault="00A04FA4">
      <w:pPr>
        <w:widowControl/>
        <w:wordWrap/>
        <w:autoSpaceDE/>
        <w:autoSpaceDN/>
        <w:spacing w:after="0" w:line="360" w:lineRule="auto"/>
        <w:ind w:left="1500" w:hangingChars="750" w:hanging="1500"/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t>*2019 Lecturer,</w:t>
      </w:r>
      <w:r>
        <w:rPr>
          <w:rFonts w:ascii="Calibri" w:hAnsi="Calibri" w:cs="Calibri"/>
          <w:color w:val="000000"/>
          <w:szCs w:val="20"/>
        </w:rPr>
        <w:t xml:space="preserve"> </w:t>
      </w:r>
      <w:r>
        <w:rPr>
          <w:rFonts w:ascii="Calibri" w:hAnsi="Calibri" w:cs="Calibri"/>
          <w:color w:val="000000"/>
          <w:szCs w:val="20"/>
        </w:rPr>
        <w:t>English Education Professional Development for public school teachers,              Seoul Secondary English Teaching Association</w:t>
      </w:r>
    </w:p>
    <w:p w:rsidR="00715D7A" w:rsidRDefault="00A04FA4">
      <w:pPr>
        <w:widowControl/>
        <w:wordWrap/>
        <w:autoSpaceDE/>
        <w:autoSpaceDN/>
        <w:spacing w:after="0" w:line="360" w:lineRule="auto"/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t xml:space="preserve">*2018 </w:t>
      </w:r>
      <w:r>
        <w:rPr>
          <w:rFonts w:ascii="Calibri" w:hAnsi="Calibri" w:cs="Calibri"/>
          <w:color w:val="000000"/>
          <w:szCs w:val="20"/>
        </w:rPr>
        <w:t xml:space="preserve"> </w:t>
      </w:r>
      <w:r>
        <w:rPr>
          <w:rFonts w:ascii="Calibri" w:hAnsi="Calibri" w:cs="Calibri"/>
          <w:color w:val="000000"/>
          <w:szCs w:val="20"/>
        </w:rPr>
        <w:t>Workshop Speaker, World Intellectual Property Organization (WIPO)</w:t>
      </w:r>
    </w:p>
    <w:p w:rsidR="00715D7A" w:rsidRDefault="00A04FA4">
      <w:pPr>
        <w:widowControl/>
        <w:wordWrap/>
        <w:autoSpaceDE/>
        <w:autoSpaceDN/>
        <w:spacing w:after="0" w:line="360" w:lineRule="auto"/>
        <w:ind w:left="1500" w:hangingChars="750" w:hanging="1500"/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t>*2017~2018 Lecturer, Game Litera</w:t>
      </w:r>
      <w:r>
        <w:rPr>
          <w:rFonts w:ascii="Calibri" w:hAnsi="Calibri" w:cs="Calibri"/>
          <w:color w:val="000000"/>
          <w:szCs w:val="20"/>
        </w:rPr>
        <w:t>cy Professional Development for Public School teachers, Korea           Creative Content Agency</w:t>
      </w:r>
    </w:p>
    <w:p w:rsidR="00715D7A" w:rsidRDefault="00715D7A">
      <w:pPr>
        <w:widowControl/>
        <w:wordWrap/>
        <w:autoSpaceDE/>
        <w:autoSpaceDN/>
        <w:spacing w:after="0" w:line="0" w:lineRule="atLeast"/>
        <w:rPr>
          <w:rFonts w:ascii="Times New Roman"/>
          <w:color w:val="000000"/>
          <w:sz w:val="22"/>
        </w:rPr>
      </w:pPr>
    </w:p>
    <w:p w:rsidR="00715D7A" w:rsidRDefault="00A04FA4">
      <w:pPr>
        <w:widowControl/>
        <w:wordWrap/>
        <w:autoSpaceDE/>
        <w:autoSpaceDN/>
        <w:spacing w:after="0" w:line="360" w:lineRule="auto"/>
        <w:rPr>
          <w:rFonts w:ascii="Times New Roman"/>
          <w:color w:val="000000"/>
          <w:sz w:val="22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</w:rPr>
        <w:t xml:space="preserve">󠇛 </w:t>
      </w:r>
      <w:r>
        <w:rPr>
          <w:rFonts w:ascii="맑은 고딕" w:eastAsia="맑은 고딕" w:hAnsi="맑은 고딕" w:cs="Times New Roman"/>
          <w:b/>
          <w:bCs/>
          <w:color w:val="4472C4"/>
          <w:sz w:val="18"/>
        </w:rPr>
        <w:t xml:space="preserve"> White Papers</w:t>
      </w:r>
    </w:p>
    <w:p w:rsidR="00715D7A" w:rsidRDefault="00A04FA4">
      <w:pPr>
        <w:wordWrap/>
        <w:spacing w:line="360" w:lineRule="auto"/>
        <w:ind w:left="200" w:hangingChars="100" w:hanging="200"/>
        <w:rPr>
          <w:rFonts w:ascii="Calibri" w:hAnsi="Calibri" w:cs="Calibri"/>
          <w:bCs/>
          <w:i/>
          <w:szCs w:val="20"/>
        </w:rPr>
      </w:pPr>
      <w:r>
        <w:rPr>
          <w:rFonts w:ascii="Calibri" w:hAnsi="Calibri" w:cs="Calibri"/>
          <w:bCs/>
          <w:szCs w:val="20"/>
        </w:rPr>
        <w:t xml:space="preserve">* </w:t>
      </w:r>
      <w:r>
        <w:rPr>
          <w:rFonts w:ascii="Calibri" w:hAnsi="Calibri" w:cs="Calibri"/>
          <w:b/>
          <w:szCs w:val="20"/>
        </w:rPr>
        <w:t>Game User Convergence Research</w:t>
      </w:r>
      <w:r>
        <w:rPr>
          <w:rFonts w:ascii="Calibri" w:hAnsi="Calibri" w:cs="Calibri"/>
          <w:bCs/>
          <w:szCs w:val="20"/>
        </w:rPr>
        <w:t xml:space="preserve">, Korea Creative Content Agency (KOCCA, an affiliated agency of Ministry of Culture, Sports, and Tourism of South Korea), KOCCA Research Report, No. 17-45, 2017-2018. </w:t>
      </w:r>
      <w:r>
        <w:rPr>
          <w:rFonts w:ascii="Calibri" w:hAnsi="Calibri" w:cs="Calibri"/>
          <w:bCs/>
          <w:i/>
          <w:szCs w:val="20"/>
        </w:rPr>
        <w:t xml:space="preserve">A neurocognitive study on the digital game-based learning of English phoneme distinction </w:t>
      </w:r>
      <w:r>
        <w:rPr>
          <w:rFonts w:ascii="Calibri" w:hAnsi="Calibri" w:cs="Calibri"/>
          <w:bCs/>
          <w:i/>
          <w:szCs w:val="20"/>
        </w:rPr>
        <w:t>by EFL children in Korea.</w:t>
      </w:r>
    </w:p>
    <w:p w:rsidR="00715D7A" w:rsidRDefault="00A04FA4">
      <w:pPr>
        <w:widowControl/>
        <w:wordWrap/>
        <w:autoSpaceDE/>
        <w:autoSpaceDN/>
        <w:snapToGrid w:val="0"/>
        <w:spacing w:after="0" w:line="360" w:lineRule="auto"/>
        <w:ind w:left="200" w:hangingChars="100" w:hanging="200"/>
        <w:rPr>
          <w:rFonts w:ascii="Calibri" w:hAnsi="Calibri" w:cs="Calibri"/>
          <w:bCs/>
          <w:szCs w:val="20"/>
        </w:rPr>
      </w:pPr>
      <w:r>
        <w:rPr>
          <w:rFonts w:ascii="Calibri" w:hAnsi="Calibri" w:cs="Calibri"/>
          <w:bCs/>
          <w:szCs w:val="20"/>
        </w:rPr>
        <w:t xml:space="preserve">* </w:t>
      </w:r>
      <w:r>
        <w:rPr>
          <w:rFonts w:ascii="Calibri" w:hAnsi="Calibri" w:cs="Calibri"/>
          <w:b/>
          <w:szCs w:val="20"/>
        </w:rPr>
        <w:t>Effect Analysis of Serious Games &amp; Acceleration of Developing Serious Games Research</w:t>
      </w:r>
      <w:r>
        <w:rPr>
          <w:rFonts w:ascii="Calibri" w:hAnsi="Calibri" w:cs="Calibri"/>
          <w:bCs/>
          <w:szCs w:val="20"/>
        </w:rPr>
        <w:t>, Korea Creative Content Agency (KOCCA) Research Report, No. 17-53, 2017-2018</w:t>
      </w:r>
    </w:p>
    <w:p w:rsidR="00715D7A" w:rsidRDefault="00715D7A">
      <w:pPr>
        <w:wordWrap/>
        <w:spacing w:line="360" w:lineRule="auto"/>
        <w:rPr>
          <w:rFonts w:ascii="맑은 고딕" w:eastAsia="맑은 고딕" w:hAnsi="맑은 고딕" w:cs="Times New Roman"/>
          <w:b/>
          <w:bCs/>
          <w:color w:val="4472C4"/>
          <w:szCs w:val="20"/>
        </w:rPr>
      </w:pPr>
    </w:p>
    <w:p w:rsidR="00715D7A" w:rsidRDefault="00A04FA4">
      <w:pPr>
        <w:wordWrap/>
        <w:spacing w:line="360" w:lineRule="auto"/>
        <w:rPr>
          <w:rFonts w:ascii="맑은 고딕" w:eastAsia="맑은 고딕" w:hAnsi="맑은 고딕" w:cs="Times New Roman"/>
          <w:b/>
          <w:bCs/>
          <w:color w:val="4472C4"/>
          <w:sz w:val="18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</w:rPr>
        <w:t xml:space="preserve"> </w:t>
      </w:r>
      <w:r>
        <w:rPr>
          <w:rFonts w:ascii="맑은 고딕" w:eastAsia="맑은 고딕" w:hAnsi="맑은 고딕" w:cs="Times New Roman" w:hint="eastAsia"/>
          <w:b/>
          <w:bCs/>
          <w:color w:val="4472C4"/>
          <w:sz w:val="18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</w:rPr>
        <w:t>Books</w:t>
      </w:r>
    </w:p>
    <w:p w:rsidR="00715D7A" w:rsidRDefault="00A04FA4" w:rsidP="00A04FA4">
      <w:pPr>
        <w:spacing w:line="360" w:lineRule="auto"/>
        <w:ind w:left="400" w:hangingChars="200" w:hanging="400"/>
        <w:rPr>
          <w:rFonts w:ascii="Calibri" w:eastAsia="NanumMyeongjo" w:hAnsi="Calibri" w:cs="Calibri"/>
          <w:color w:val="333333"/>
          <w:szCs w:val="20"/>
          <w:shd w:val="clear" w:color="auto" w:fill="FFFFFF"/>
        </w:rPr>
      </w:pPr>
      <w:r>
        <w:rPr>
          <w:rFonts w:ascii="Calibri" w:eastAsia="NanumMyeongjo" w:hAnsi="Calibri" w:cs="Calibri"/>
          <w:iCs/>
          <w:szCs w:val="20"/>
        </w:rPr>
        <w:t xml:space="preserve">* 2020 </w:t>
      </w:r>
      <w:r>
        <w:rPr>
          <w:rFonts w:ascii="Calibri" w:eastAsia="NanumMyeongjo" w:hAnsi="Calibri" w:cs="Calibri"/>
          <w:color w:val="333333"/>
          <w:szCs w:val="20"/>
          <w:shd w:val="clear" w:color="auto" w:fill="FFFFFF"/>
        </w:rPr>
        <w:t xml:space="preserve">Game Culture Forum (2021). </w:t>
      </w:r>
      <w:r>
        <w:rPr>
          <w:rFonts w:ascii="Calibri" w:eastAsia="NanumMyeongjo" w:hAnsi="Calibri" w:cs="Calibri"/>
          <w:i/>
          <w:iCs/>
          <w:color w:val="333333"/>
          <w:szCs w:val="20"/>
          <w:shd w:val="clear" w:color="auto" w:fill="FFFFFF"/>
        </w:rPr>
        <w:t>'Game is game – Game X</w:t>
      </w:r>
      <w:r>
        <w:rPr>
          <w:rFonts w:ascii="Calibri" w:eastAsia="NanumMyeongjo" w:hAnsi="Calibri" w:cs="Calibri"/>
          <w:i/>
          <w:iCs/>
          <w:color w:val="333333"/>
          <w:szCs w:val="20"/>
          <w:shd w:val="clear" w:color="auto" w:fill="FFFFFF"/>
        </w:rPr>
        <w:t xml:space="preserve"> Positive function’</w:t>
      </w:r>
      <w:r>
        <w:rPr>
          <w:rFonts w:ascii="Calibri" w:eastAsia="NanumMyeongjo" w:hAnsi="Calibri" w:cs="Calibri"/>
          <w:color w:val="333333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b/>
          <w:szCs w:val="20"/>
        </w:rPr>
        <w:t xml:space="preserve">Korea Creative Content Agency (KOCCA). </w:t>
      </w:r>
      <w:r>
        <w:rPr>
          <w:rFonts w:ascii="Calibri" w:eastAsia="NanumMyeongjo" w:hAnsi="Calibri" w:cs="Calibri"/>
          <w:color w:val="333333"/>
          <w:spacing w:val="-5"/>
          <w:szCs w:val="20"/>
        </w:rPr>
        <w:t xml:space="preserve">ISBN : 9788965145813, </w:t>
      </w:r>
      <w:r>
        <w:rPr>
          <w:rFonts w:ascii="Times New Roman"/>
          <w:sz w:val="22"/>
        </w:rPr>
        <w:t>co-author.</w:t>
      </w:r>
    </w:p>
    <w:p w:rsidR="00715D7A" w:rsidRDefault="00A04FA4">
      <w:pPr>
        <w:spacing w:line="360" w:lineRule="auto"/>
        <w:ind w:left="300" w:hangingChars="150" w:hanging="300"/>
        <w:rPr>
          <w:rFonts w:ascii="Times New Roman"/>
          <w:sz w:val="22"/>
        </w:rPr>
      </w:pPr>
      <w:r>
        <w:rPr>
          <w:rFonts w:ascii="Calibri" w:hAnsi="Calibri" w:cs="Calibri"/>
          <w:iCs/>
          <w:szCs w:val="20"/>
        </w:rPr>
        <w:t>* Korea Game Society (eds.) (2018).</w:t>
      </w:r>
      <w:r>
        <w:rPr>
          <w:rFonts w:ascii="Calibri" w:hAnsi="Calibri" w:cs="Calibri"/>
          <w:i/>
          <w:szCs w:val="20"/>
        </w:rPr>
        <w:t xml:space="preserve"> Game, Dream the Infinite Evolution!: Beyond Gamification, Serious Games, &amp; VR/AR</w:t>
      </w:r>
      <w:r>
        <w:rPr>
          <w:rFonts w:ascii="Calibri" w:hAnsi="Calibri" w:cs="Calibri"/>
          <w:szCs w:val="20"/>
        </w:rPr>
        <w:t>,</w:t>
      </w:r>
      <w:r>
        <w:rPr>
          <w:rFonts w:ascii="Calibri" w:hAnsi="Calibri" w:cs="Calibri"/>
          <w:i/>
          <w:szCs w:val="20"/>
        </w:rPr>
        <w:t xml:space="preserve"> </w:t>
      </w:r>
      <w:r>
        <w:rPr>
          <w:rFonts w:ascii="Calibri" w:hAnsi="Calibri" w:cs="Calibri"/>
          <w:b/>
          <w:bCs/>
          <w:iCs/>
          <w:szCs w:val="20"/>
        </w:rPr>
        <w:t>Choi, J.</w:t>
      </w:r>
      <w:r>
        <w:rPr>
          <w:rFonts w:ascii="Calibri" w:hAnsi="Calibri" w:cs="Calibri"/>
          <w:i/>
          <w:szCs w:val="20"/>
        </w:rPr>
        <w:t xml:space="preserve"> </w:t>
      </w:r>
      <w:r>
        <w:rPr>
          <w:rFonts w:ascii="Calibri" w:hAnsi="Calibri" w:cs="Calibri"/>
          <w:i/>
          <w:szCs w:val="20"/>
          <w:u w:val="single"/>
        </w:rPr>
        <w:t>‘Gamification in MOOC Design’</w:t>
      </w:r>
      <w:r>
        <w:rPr>
          <w:rFonts w:ascii="Calibri" w:hAnsi="Calibri" w:cs="Calibri"/>
          <w:szCs w:val="20"/>
        </w:rPr>
        <w:t>, ISBN:</w:t>
      </w:r>
      <w:r>
        <w:rPr>
          <w:rFonts w:ascii="Calibri" w:hAnsi="Calibri" w:cs="Calibri"/>
          <w:szCs w:val="20"/>
        </w:rPr>
        <w:t xml:space="preserve"> 9791156005513, Hongrung Science Publishing Company, chief editor &amp; co-author.</w:t>
      </w:r>
      <w:r>
        <w:rPr>
          <w:rFonts w:ascii="Times New Roman"/>
          <w:sz w:val="22"/>
        </w:rPr>
        <w:t xml:space="preserve"> </w:t>
      </w:r>
    </w:p>
    <w:p w:rsidR="00715D7A" w:rsidRDefault="00715D7A">
      <w:pPr>
        <w:wordWrap/>
        <w:spacing w:line="360" w:lineRule="auto"/>
        <w:ind w:left="260" w:hanging="260"/>
        <w:rPr>
          <w:szCs w:val="20"/>
        </w:rPr>
      </w:pPr>
    </w:p>
    <w:p w:rsidR="00715D7A" w:rsidRDefault="00A04FA4">
      <w:pPr>
        <w:wordWrap/>
        <w:spacing w:line="360" w:lineRule="auto"/>
        <w:rPr>
          <w:rFonts w:ascii="맑은 고딕" w:eastAsia="맑은 고딕" w:hAnsi="맑은 고딕" w:cs="Times New Roman"/>
          <w:b/>
          <w:bCs/>
          <w:color w:val="4472C4"/>
          <w:sz w:val="18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</w:rPr>
        <w:t xml:space="preserve"> </w:t>
      </w:r>
      <w:r>
        <w:rPr>
          <w:rFonts w:ascii="맑은 고딕" w:eastAsia="맑은 고딕" w:hAnsi="맑은 고딕" w:cs="Times New Roman" w:hint="eastAsia"/>
          <w:b/>
          <w:bCs/>
          <w:color w:val="4472C4"/>
          <w:sz w:val="18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</w:rPr>
        <w:t xml:space="preserve">Journal articles </w:t>
      </w:r>
    </w:p>
    <w:p w:rsidR="00715D7A" w:rsidRDefault="00A04FA4" w:rsidP="00A04FA4">
      <w:pPr>
        <w:spacing w:line="360" w:lineRule="auto"/>
        <w:ind w:left="300" w:hangingChars="150" w:hanging="300"/>
        <w:rPr>
          <w:rFonts w:ascii="Calibri" w:eastAsia="NanumMyeongjo" w:hAnsi="Calibri" w:cs="Calibri"/>
          <w:szCs w:val="20"/>
        </w:rPr>
      </w:pPr>
      <w:r>
        <w:rPr>
          <w:rFonts w:ascii="Calibri" w:eastAsia="NanumMyeongjo" w:hAnsi="Calibri" w:cs="Calibri"/>
          <w:szCs w:val="20"/>
        </w:rPr>
        <w:t>*</w:t>
      </w:r>
      <w:r>
        <w:rPr>
          <w:rFonts w:ascii="Calibri" w:eastAsia="NanumMyeongjo" w:hAnsi="Calibri" w:cs="Calibri"/>
          <w:b/>
          <w:bCs/>
          <w:szCs w:val="20"/>
        </w:rPr>
        <w:t xml:space="preserve">Choi, J. </w:t>
      </w:r>
      <w:r>
        <w:rPr>
          <w:rFonts w:ascii="Calibri" w:eastAsia="NanumMyeongjo" w:hAnsi="Calibri" w:cs="Calibri"/>
          <w:szCs w:val="20"/>
        </w:rPr>
        <w:t xml:space="preserve">(2020). English Learning Curation in Ontact Era: Review of the Software for Learning eXperience </w:t>
      </w:r>
      <w:r>
        <w:rPr>
          <w:rFonts w:ascii="Calibri" w:eastAsia="NanumMyeongjo" w:hAnsi="Calibri" w:cs="Calibri"/>
          <w:szCs w:val="20"/>
        </w:rPr>
        <w:lastRenderedPageBreak/>
        <w:t xml:space="preserve">(LX) Design in Pandemic. </w:t>
      </w:r>
      <w:r>
        <w:rPr>
          <w:rFonts w:ascii="Calibri" w:eastAsia="NanumMyeongjo" w:hAnsi="Calibri" w:cs="Calibri"/>
          <w:i/>
          <w:iCs/>
          <w:szCs w:val="20"/>
        </w:rPr>
        <w:t xml:space="preserve">The Society for </w:t>
      </w:r>
      <w:r>
        <w:rPr>
          <w:rFonts w:ascii="Calibri" w:eastAsia="NanumMyeongjo" w:hAnsi="Calibri" w:cs="Calibri"/>
          <w:i/>
          <w:iCs/>
          <w:szCs w:val="20"/>
        </w:rPr>
        <w:t>Teaching English through Media (STEM), 147-149</w:t>
      </w:r>
    </w:p>
    <w:p w:rsidR="00715D7A" w:rsidRDefault="00A04FA4">
      <w:pPr>
        <w:spacing w:line="360" w:lineRule="auto"/>
        <w:ind w:left="300" w:hangingChars="150" w:hanging="30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* Lee, S., </w:t>
      </w:r>
      <w:r>
        <w:rPr>
          <w:rFonts w:ascii="Calibri" w:hAnsi="Calibri" w:cs="Calibri"/>
          <w:b/>
          <w:bCs/>
          <w:szCs w:val="20"/>
        </w:rPr>
        <w:t>Choi, J</w:t>
      </w:r>
      <w:r>
        <w:rPr>
          <w:rFonts w:ascii="Calibri" w:hAnsi="Calibri" w:cs="Calibri"/>
          <w:szCs w:val="20"/>
        </w:rPr>
        <w:t xml:space="preserve">., Park, J., &amp; Sung, M. (2019). An ERP Study on the Digital Game-based Learning of English Phoneme Discrimination by EFL Children in Korea, </w:t>
      </w:r>
      <w:r>
        <w:rPr>
          <w:rFonts w:ascii="Calibri" w:hAnsi="Calibri" w:cs="Calibri"/>
          <w:i/>
          <w:iCs/>
          <w:szCs w:val="20"/>
        </w:rPr>
        <w:t>Multimedia-Assisted Language Learning</w:t>
      </w:r>
      <w:r>
        <w:rPr>
          <w:rFonts w:ascii="Calibri" w:hAnsi="Calibri" w:cs="Calibri"/>
          <w:szCs w:val="20"/>
        </w:rPr>
        <w:t>, 22(2) 50-68.</w:t>
      </w:r>
      <w:r>
        <w:rPr>
          <w:rFonts w:ascii="Calibri" w:hAnsi="Calibri" w:cs="Calibri"/>
          <w:szCs w:val="20"/>
        </w:rPr>
        <w:t xml:space="preserve">  </w:t>
      </w:r>
    </w:p>
    <w:p w:rsidR="00715D7A" w:rsidRDefault="00A04FA4">
      <w:pPr>
        <w:spacing w:line="360" w:lineRule="auto"/>
        <w:ind w:left="300" w:hangingChars="150" w:hanging="30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* Lee, S., Park, J., &amp; </w:t>
      </w:r>
      <w:r>
        <w:rPr>
          <w:rFonts w:ascii="Calibri" w:hAnsi="Calibri" w:cs="Calibri"/>
          <w:b/>
          <w:bCs/>
          <w:szCs w:val="20"/>
        </w:rPr>
        <w:t>Choi, J</w:t>
      </w:r>
      <w:r>
        <w:rPr>
          <w:rFonts w:ascii="Calibri" w:hAnsi="Calibri" w:cs="Calibri"/>
          <w:szCs w:val="20"/>
        </w:rPr>
        <w:t xml:space="preserve">. (2019). Psychological Effects of Gamification on </w:t>
      </w:r>
      <w:r>
        <w:rPr>
          <w:rFonts w:ascii="Calibri" w:hAnsi="Calibri" w:cs="Calibri"/>
          <w:bCs/>
          <w:szCs w:val="20"/>
        </w:rPr>
        <w:t>Young Learners: Focusing on a Serious Game for English Phoneme Discrimination</w:t>
      </w:r>
      <w:r>
        <w:rPr>
          <w:rFonts w:ascii="Calibri" w:hAnsi="Calibri" w:cs="Calibri"/>
          <w:szCs w:val="20"/>
        </w:rPr>
        <w:t xml:space="preserve">, </w:t>
      </w:r>
      <w:r>
        <w:rPr>
          <w:rFonts w:ascii="Calibri" w:hAnsi="Calibri" w:cs="Calibri"/>
          <w:i/>
          <w:iCs/>
          <w:szCs w:val="20"/>
        </w:rPr>
        <w:t>Journal of Korea Academic Society of Games,</w:t>
      </w:r>
      <w:r>
        <w:rPr>
          <w:rFonts w:ascii="Calibri" w:hAnsi="Calibri" w:cs="Calibri"/>
          <w:szCs w:val="20"/>
        </w:rPr>
        <w:t xml:space="preserve"> 19(2), 111-122. </w:t>
      </w:r>
    </w:p>
    <w:p w:rsidR="00715D7A" w:rsidRDefault="00A04FA4" w:rsidP="00A04FA4">
      <w:pPr>
        <w:widowControl/>
        <w:wordWrap/>
        <w:autoSpaceDE/>
        <w:autoSpaceDN/>
        <w:spacing w:line="360" w:lineRule="auto"/>
        <w:ind w:left="300" w:hangingChars="150" w:hanging="300"/>
        <w:rPr>
          <w:rFonts w:ascii="Calibri" w:eastAsia="NanumMyeongjo" w:hAnsi="Calibri" w:cs="Calibri"/>
          <w:szCs w:val="20"/>
        </w:rPr>
      </w:pPr>
      <w:r>
        <w:rPr>
          <w:rFonts w:ascii="Calibri" w:eastAsia="NanumMyeongjo" w:hAnsi="Calibri" w:cs="Calibri"/>
          <w:szCs w:val="20"/>
        </w:rPr>
        <w:t xml:space="preserve">* Yoon, B., </w:t>
      </w:r>
      <w:r>
        <w:rPr>
          <w:rFonts w:ascii="Calibri" w:eastAsia="NanumMyeongjo" w:hAnsi="Calibri" w:cs="Calibri"/>
          <w:b/>
          <w:bCs/>
          <w:szCs w:val="20"/>
        </w:rPr>
        <w:t>Choi, J.,</w:t>
      </w:r>
      <w:r>
        <w:rPr>
          <w:rFonts w:ascii="Calibri" w:eastAsia="NanumMyeongjo" w:hAnsi="Calibri" w:cs="Calibri"/>
          <w:szCs w:val="20"/>
        </w:rPr>
        <w:t xml:space="preserve"> Lee, S., P</w:t>
      </w:r>
      <w:r>
        <w:rPr>
          <w:rFonts w:ascii="Calibri" w:eastAsia="NanumMyeongjo" w:hAnsi="Calibri" w:cs="Calibri"/>
          <w:szCs w:val="20"/>
        </w:rPr>
        <w:t xml:space="preserve">ark, J., &amp; Kim, M. (2017). Game Technology Standardization Trend- Measures to Develop Evaluation Factors for Functional Game Standardization, Telecommunications Technology Association, 174, 28-33. </w:t>
      </w:r>
    </w:p>
    <w:p w:rsidR="00715D7A" w:rsidRDefault="00A04FA4">
      <w:pPr>
        <w:spacing w:line="360" w:lineRule="auto"/>
        <w:ind w:left="300" w:hangingChars="150" w:hanging="30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* </w:t>
      </w:r>
      <w:r>
        <w:rPr>
          <w:rFonts w:ascii="Calibri" w:hAnsi="Calibri" w:cs="Calibri"/>
          <w:b/>
          <w:bCs/>
          <w:szCs w:val="20"/>
        </w:rPr>
        <w:t>Choi, J.</w:t>
      </w:r>
      <w:r>
        <w:rPr>
          <w:rFonts w:ascii="Calibri" w:hAnsi="Calibri" w:cs="Calibri"/>
          <w:szCs w:val="20"/>
        </w:rPr>
        <w:t xml:space="preserve"> (2016). </w:t>
      </w:r>
      <w:r>
        <w:rPr>
          <w:rFonts w:ascii="Calibri" w:hAnsi="Calibri" w:cs="Calibri"/>
          <w:iCs/>
          <w:szCs w:val="20"/>
        </w:rPr>
        <w:t xml:space="preserve">Gamification in Smart Learning Design </w:t>
      </w:r>
      <w:r>
        <w:rPr>
          <w:rFonts w:ascii="Calibri" w:hAnsi="Calibri" w:cs="Calibri"/>
          <w:bCs/>
          <w:iCs/>
          <w:szCs w:val="20"/>
        </w:rPr>
        <w:t>t</w:t>
      </w:r>
      <w:r>
        <w:rPr>
          <w:rFonts w:ascii="Calibri" w:hAnsi="Calibri" w:cs="Calibri"/>
          <w:bCs/>
          <w:iCs/>
          <w:szCs w:val="20"/>
        </w:rPr>
        <w:t xml:space="preserve">o Enhance Speaking Skills for EFL Young Learners. </w:t>
      </w:r>
      <w:r>
        <w:rPr>
          <w:rFonts w:ascii="Calibri" w:hAnsi="Calibri" w:cs="Calibri"/>
          <w:i/>
          <w:iCs/>
          <w:szCs w:val="20"/>
        </w:rPr>
        <w:t>Journal of Korea Academic Society of Games</w:t>
      </w:r>
      <w:r>
        <w:rPr>
          <w:rFonts w:ascii="Calibri" w:hAnsi="Calibri" w:cs="Calibri"/>
          <w:szCs w:val="20"/>
        </w:rPr>
        <w:t xml:space="preserve">, 16(3), 7-16. </w:t>
      </w:r>
    </w:p>
    <w:p w:rsidR="00715D7A" w:rsidRDefault="00715D7A">
      <w:pPr>
        <w:spacing w:line="360" w:lineRule="auto"/>
        <w:ind w:left="300" w:hangingChars="150" w:hanging="300"/>
        <w:rPr>
          <w:rFonts w:ascii="Calibri" w:hAnsi="Calibri" w:cs="Calibri"/>
          <w:szCs w:val="20"/>
        </w:rPr>
      </w:pPr>
    </w:p>
    <w:p w:rsidR="00715D7A" w:rsidRDefault="00A04FA4">
      <w:pPr>
        <w:wordWrap/>
        <w:spacing w:line="360" w:lineRule="auto"/>
        <w:rPr>
          <w:rFonts w:ascii="맑은 고딕" w:eastAsia="맑은 고딕" w:hAnsi="맑은 고딕" w:cs="Times New Roman"/>
          <w:b/>
          <w:bCs/>
          <w:color w:val="4472C4"/>
          <w:sz w:val="18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</w:rPr>
        <w:t xml:space="preserve">󠇛 </w:t>
      </w:r>
      <w:bookmarkStart w:id="1" w:name="_GoBack"/>
      <w:bookmarkEnd w:id="1"/>
      <w:r>
        <w:rPr>
          <w:rFonts w:ascii="맑은 고딕" w:eastAsia="맑은 고딕" w:hAnsi="맑은 고딕" w:cs="Times New Roman"/>
          <w:b/>
          <w:bCs/>
          <w:color w:val="4472C4"/>
          <w:sz w:val="18"/>
        </w:rPr>
        <w:t xml:space="preserve"> Conference proceedings  </w:t>
      </w:r>
    </w:p>
    <w:p w:rsidR="00715D7A" w:rsidRDefault="00A04FA4">
      <w:pPr>
        <w:spacing w:line="360" w:lineRule="auto"/>
        <w:ind w:left="300" w:hangingChars="150" w:hanging="300"/>
        <w:rPr>
          <w:rFonts w:ascii="Calibri" w:hAnsi="Calibri" w:cs="Calibri"/>
          <w:szCs w:val="20"/>
        </w:rPr>
      </w:pPr>
      <w:r>
        <w:rPr>
          <w:rFonts w:ascii="Calibri" w:hAnsi="Calibri" w:cs="Calibri"/>
          <w:b/>
          <w:bCs/>
          <w:color w:val="000000"/>
          <w:szCs w:val="20"/>
        </w:rPr>
        <w:t>*Choi, J.</w:t>
      </w:r>
      <w:r>
        <w:rPr>
          <w:rFonts w:ascii="Calibri" w:hAnsi="Calibri" w:cs="Calibri"/>
          <w:color w:val="000000"/>
          <w:szCs w:val="20"/>
        </w:rPr>
        <w:t xml:space="preserve"> (2021) </w:t>
      </w:r>
      <w:r>
        <w:rPr>
          <w:rFonts w:ascii="Calibri" w:hAnsi="Calibri" w:cs="Calibri"/>
          <w:i/>
          <w:iCs/>
          <w:szCs w:val="20"/>
        </w:rPr>
        <w:t xml:space="preserve">The Psychological Effects of a VR Game on Elementary &amp; Secondary School Students’ Immersive Learning: </w:t>
      </w:r>
      <w:r>
        <w:rPr>
          <w:rFonts w:ascii="Calibri" w:hAnsi="Calibri" w:cs="Calibri"/>
          <w:i/>
          <w:iCs/>
          <w:szCs w:val="20"/>
        </w:rPr>
        <w:t>Focusing on ‘ForumVR: The Artists of Oz’ Game</w:t>
      </w:r>
      <w:r>
        <w:rPr>
          <w:rFonts w:ascii="Calibri" w:hAnsi="Calibri" w:cs="Calibri"/>
          <w:szCs w:val="20"/>
        </w:rPr>
        <w:t xml:space="preserve">. </w:t>
      </w:r>
      <w:r>
        <w:rPr>
          <w:rFonts w:ascii="Calibri" w:hAnsi="Calibri" w:cs="Calibri"/>
          <w:color w:val="000000"/>
          <w:szCs w:val="20"/>
        </w:rPr>
        <w:t xml:space="preserve">Technology, Colleges &amp; Community (TCC) Hawaii Online Conference, Hawaii, USA. </w:t>
      </w:r>
    </w:p>
    <w:p w:rsidR="00715D7A" w:rsidRDefault="00A04FA4">
      <w:pPr>
        <w:spacing w:line="360" w:lineRule="auto"/>
        <w:ind w:left="300" w:hangingChars="150" w:hanging="300"/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t>*</w:t>
      </w:r>
      <w:r>
        <w:rPr>
          <w:rFonts w:ascii="Calibri" w:hAnsi="Calibri" w:cs="Calibri"/>
          <w:b/>
          <w:bCs/>
          <w:iCs/>
          <w:szCs w:val="20"/>
        </w:rPr>
        <w:t xml:space="preserve">Choi, J. </w:t>
      </w:r>
      <w:r>
        <w:rPr>
          <w:rFonts w:ascii="Calibri" w:hAnsi="Calibri" w:cs="Calibri"/>
          <w:color w:val="000000"/>
          <w:szCs w:val="20"/>
        </w:rPr>
        <w:t xml:space="preserve">(2021) </w:t>
      </w:r>
      <w:r>
        <w:rPr>
          <w:rFonts w:ascii="Calibri" w:hAnsi="Calibri" w:cs="Calibri"/>
          <w:i/>
          <w:iCs/>
          <w:color w:val="000000"/>
          <w:szCs w:val="20"/>
        </w:rPr>
        <w:t>Gamified Blended Learning Design</w:t>
      </w:r>
      <w:r>
        <w:rPr>
          <w:rFonts w:ascii="Calibri" w:hAnsi="Calibri" w:cs="Calibri"/>
          <w:color w:val="000000"/>
          <w:szCs w:val="20"/>
        </w:rPr>
        <w:t>. Korea Association of Teachers of English, Special Interest Group (SIG) conferen</w:t>
      </w:r>
      <w:r>
        <w:rPr>
          <w:rFonts w:ascii="Calibri" w:hAnsi="Calibri" w:cs="Calibri"/>
          <w:color w:val="000000"/>
          <w:szCs w:val="20"/>
        </w:rPr>
        <w:t xml:space="preserve">ce, Seoul, Korea. </w:t>
      </w:r>
    </w:p>
    <w:p w:rsidR="00715D7A" w:rsidRDefault="00A04FA4">
      <w:pPr>
        <w:spacing w:line="360" w:lineRule="auto"/>
        <w:ind w:left="300" w:hangingChars="150" w:hanging="300"/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t>*</w:t>
      </w:r>
      <w:r>
        <w:rPr>
          <w:rFonts w:ascii="Calibri" w:hAnsi="Calibri" w:cs="Calibri"/>
          <w:b/>
          <w:bCs/>
          <w:iCs/>
          <w:szCs w:val="20"/>
        </w:rPr>
        <w:t xml:space="preserve">Choi, J. </w:t>
      </w:r>
      <w:r>
        <w:rPr>
          <w:rFonts w:ascii="Calibri" w:hAnsi="Calibri" w:cs="Calibri"/>
          <w:color w:val="000000"/>
          <w:szCs w:val="20"/>
        </w:rPr>
        <w:t xml:space="preserve">(2020) </w:t>
      </w:r>
      <w:r>
        <w:rPr>
          <w:rFonts w:ascii="Calibri" w:hAnsi="Calibri" w:cs="Calibri"/>
          <w:i/>
          <w:iCs/>
          <w:color w:val="000000"/>
          <w:szCs w:val="20"/>
        </w:rPr>
        <w:t>The Psychological Effects of a VR Game on Elementary School Students’ Immersive Learning: Focusing on ‘ForumVR: The Artists of Oz’ Game</w:t>
      </w:r>
      <w:r>
        <w:rPr>
          <w:rFonts w:ascii="Calibri" w:hAnsi="Calibri" w:cs="Calibri"/>
          <w:color w:val="000000"/>
          <w:szCs w:val="20"/>
        </w:rPr>
        <w:t xml:space="preserve">. </w:t>
      </w:r>
      <w:r>
        <w:rPr>
          <w:rFonts w:ascii="Calibri" w:hAnsi="Calibri" w:cs="Calibri"/>
          <w:i/>
          <w:iCs/>
          <w:szCs w:val="20"/>
        </w:rPr>
        <w:t>Korea Academic Society of Games</w:t>
      </w:r>
      <w:r>
        <w:rPr>
          <w:rFonts w:ascii="Calibri" w:hAnsi="Calibri" w:cs="Calibri"/>
          <w:i/>
          <w:iCs/>
          <w:color w:val="000000"/>
          <w:szCs w:val="20"/>
        </w:rPr>
        <w:t xml:space="preserve"> Spring Conference</w:t>
      </w:r>
      <w:r>
        <w:rPr>
          <w:rFonts w:ascii="Calibri" w:hAnsi="Calibri" w:cs="Calibri"/>
          <w:color w:val="000000"/>
          <w:szCs w:val="20"/>
        </w:rPr>
        <w:t>, Seoul, Korea.</w:t>
      </w:r>
    </w:p>
    <w:p w:rsidR="00715D7A" w:rsidRDefault="00A04FA4">
      <w:pPr>
        <w:spacing w:line="360" w:lineRule="auto"/>
        <w:ind w:left="300" w:hangingChars="150" w:hanging="300"/>
        <w:rPr>
          <w:rFonts w:ascii="Calibri" w:hAnsi="Calibri" w:cs="Calibri"/>
          <w:szCs w:val="20"/>
        </w:rPr>
      </w:pPr>
      <w:r>
        <w:rPr>
          <w:rFonts w:ascii="Calibri" w:hAnsi="Calibri" w:cs="Calibri"/>
          <w:color w:val="000000"/>
          <w:szCs w:val="20"/>
        </w:rPr>
        <w:t>*</w:t>
      </w:r>
      <w:r>
        <w:rPr>
          <w:rFonts w:ascii="Calibri" w:hAnsi="Calibri" w:cs="Calibri"/>
          <w:szCs w:val="20"/>
        </w:rPr>
        <w:t xml:space="preserve">Kang, Jo, Ahn, </w:t>
      </w:r>
      <w:r>
        <w:rPr>
          <w:rFonts w:ascii="Calibri" w:hAnsi="Calibri" w:cs="Calibri"/>
          <w:b/>
          <w:bCs/>
          <w:szCs w:val="20"/>
        </w:rPr>
        <w:t>Ch</w:t>
      </w:r>
      <w:r>
        <w:rPr>
          <w:rFonts w:ascii="Calibri" w:hAnsi="Calibri" w:cs="Calibri"/>
          <w:b/>
          <w:bCs/>
          <w:szCs w:val="20"/>
        </w:rPr>
        <w:t>oi</w:t>
      </w:r>
      <w:r>
        <w:rPr>
          <w:rFonts w:ascii="Calibri" w:hAnsi="Calibri" w:cs="Calibri"/>
          <w:szCs w:val="20"/>
        </w:rPr>
        <w:t xml:space="preserve">, Lee. (2020) </w:t>
      </w:r>
      <w:r>
        <w:rPr>
          <w:rFonts w:ascii="Calibri" w:hAnsi="Calibri" w:cs="Calibri"/>
          <w:i/>
          <w:iCs/>
          <w:szCs w:val="20"/>
        </w:rPr>
        <w:t>The effect of difference in morphological knowledge of Hanja prefix derivatives on word recognition: An ERP study</w:t>
      </w:r>
      <w:r>
        <w:rPr>
          <w:rFonts w:ascii="Calibri" w:hAnsi="Calibri" w:cs="Calibri"/>
          <w:szCs w:val="20"/>
        </w:rPr>
        <w:t>, Korean Society for Cognitive Biological Psychology, Seoul, Korea.</w:t>
      </w:r>
    </w:p>
    <w:p w:rsidR="00715D7A" w:rsidRDefault="00A04FA4">
      <w:pPr>
        <w:spacing w:line="360" w:lineRule="auto"/>
        <w:ind w:left="300" w:hangingChars="150" w:hanging="300"/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t>*</w:t>
      </w:r>
      <w:r>
        <w:rPr>
          <w:rFonts w:ascii="Calibri" w:hAnsi="Calibri" w:cs="Calibri"/>
          <w:b/>
          <w:bCs/>
          <w:iCs/>
          <w:szCs w:val="20"/>
        </w:rPr>
        <w:t xml:space="preserve">Choi, J. </w:t>
      </w:r>
      <w:r>
        <w:rPr>
          <w:rFonts w:ascii="Calibri" w:hAnsi="Calibri" w:cs="Calibri"/>
          <w:color w:val="000000"/>
          <w:szCs w:val="20"/>
        </w:rPr>
        <w:t xml:space="preserve">(2020) </w:t>
      </w:r>
      <w:r>
        <w:rPr>
          <w:rFonts w:ascii="Calibri" w:hAnsi="Calibri" w:cs="Calibri"/>
          <w:i/>
          <w:iCs/>
          <w:color w:val="000000"/>
          <w:szCs w:val="20"/>
        </w:rPr>
        <w:t xml:space="preserve">Psychological Effects of Gamification on </w:t>
      </w:r>
      <w:r>
        <w:rPr>
          <w:rFonts w:ascii="Calibri" w:hAnsi="Calibri" w:cs="Calibri"/>
          <w:i/>
          <w:iCs/>
          <w:color w:val="000000"/>
          <w:szCs w:val="20"/>
        </w:rPr>
        <w:t>Korean Young Learners: Focusing on ‘Classcard: Quiz Battle’ Game for English Vocabulary Learning</w:t>
      </w:r>
      <w:r>
        <w:rPr>
          <w:rFonts w:ascii="Calibri" w:hAnsi="Calibri" w:cs="Calibri"/>
          <w:color w:val="000000"/>
          <w:szCs w:val="20"/>
        </w:rPr>
        <w:t xml:space="preserve">. </w:t>
      </w:r>
      <w:r>
        <w:rPr>
          <w:rFonts w:ascii="Calibri" w:hAnsi="Calibri" w:cs="Calibri"/>
          <w:szCs w:val="20"/>
        </w:rPr>
        <w:t>Korea Academic Society of Games</w:t>
      </w:r>
      <w:r>
        <w:rPr>
          <w:rFonts w:ascii="Calibri" w:hAnsi="Calibri" w:cs="Calibri"/>
          <w:color w:val="000000"/>
          <w:szCs w:val="20"/>
        </w:rPr>
        <w:t xml:space="preserve"> Spring Conference, Seoul, Korea.</w:t>
      </w:r>
    </w:p>
    <w:p w:rsidR="00715D7A" w:rsidRDefault="00A04FA4">
      <w:pPr>
        <w:spacing w:line="360" w:lineRule="auto"/>
        <w:ind w:left="400" w:hangingChars="200" w:hanging="400"/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t>*</w:t>
      </w:r>
      <w:r>
        <w:rPr>
          <w:rFonts w:ascii="Calibri" w:hAnsi="Calibri" w:cs="Calibri"/>
          <w:b/>
          <w:bCs/>
          <w:iCs/>
          <w:szCs w:val="20"/>
        </w:rPr>
        <w:t xml:space="preserve">Choi, J. </w:t>
      </w:r>
      <w:r>
        <w:rPr>
          <w:rFonts w:ascii="Calibri" w:hAnsi="Calibri" w:cs="Calibri"/>
          <w:iCs/>
          <w:szCs w:val="20"/>
        </w:rPr>
        <w:t>(2020)</w:t>
      </w:r>
      <w:r>
        <w:rPr>
          <w:rFonts w:ascii="Calibri" w:hAnsi="Calibri" w:cs="Calibri"/>
          <w:color w:val="000000"/>
          <w:szCs w:val="20"/>
        </w:rPr>
        <w:t xml:space="preserve"> </w:t>
      </w:r>
      <w:r>
        <w:rPr>
          <w:rFonts w:ascii="Calibri" w:hAnsi="Calibri" w:cs="Calibri"/>
          <w:i/>
          <w:iCs/>
          <w:color w:val="000000"/>
          <w:szCs w:val="20"/>
        </w:rPr>
        <w:t>The Effectiveness of Digital Game-based Learning for Enhancing Phonemic</w:t>
      </w:r>
      <w:r>
        <w:rPr>
          <w:rFonts w:ascii="Calibri" w:hAnsi="Calibri" w:cs="Calibri" w:hint="eastAsia"/>
          <w:i/>
          <w:iCs/>
          <w:color w:val="000000"/>
          <w:szCs w:val="20"/>
        </w:rPr>
        <w:t xml:space="preserve"> </w:t>
      </w:r>
      <w:r>
        <w:rPr>
          <w:rFonts w:ascii="Calibri" w:hAnsi="Calibri" w:cs="Calibri"/>
          <w:i/>
          <w:iCs/>
          <w:color w:val="000000"/>
          <w:szCs w:val="20"/>
        </w:rPr>
        <w:t>Discrimination of Korean EFL Children: Focusing on Neurocognitive and Psychological Effects.</w:t>
      </w:r>
      <w:r>
        <w:rPr>
          <w:rFonts w:ascii="Calibri" w:hAnsi="Calibri" w:cs="Calibri"/>
          <w:color w:val="000000"/>
          <w:szCs w:val="20"/>
        </w:rPr>
        <w:t xml:space="preserve"> </w:t>
      </w:r>
      <w:r>
        <w:rPr>
          <w:rFonts w:ascii="Calibri" w:hAnsi="Calibri" w:cs="Calibri"/>
          <w:color w:val="000000"/>
          <w:szCs w:val="20"/>
        </w:rPr>
        <w:lastRenderedPageBreak/>
        <w:t xml:space="preserve">Technology, Colleges &amp; Community (TCC) Hawaii Online Conference, Hawaii, USA.  </w:t>
      </w:r>
    </w:p>
    <w:p w:rsidR="00715D7A" w:rsidRDefault="00A04FA4">
      <w:pPr>
        <w:spacing w:line="360" w:lineRule="auto"/>
        <w:ind w:left="300" w:hangingChars="150" w:hanging="300"/>
        <w:rPr>
          <w:rFonts w:ascii="Calibri" w:hAnsi="Calibri" w:cs="Calibri"/>
          <w:iCs/>
          <w:szCs w:val="20"/>
        </w:rPr>
      </w:pPr>
      <w:r>
        <w:rPr>
          <w:rFonts w:ascii="Calibri" w:hAnsi="Calibri" w:cs="Calibri"/>
          <w:iCs/>
          <w:szCs w:val="20"/>
        </w:rPr>
        <w:t>*</w:t>
      </w:r>
      <w:r>
        <w:rPr>
          <w:rFonts w:ascii="Calibri" w:hAnsi="Calibri" w:cs="Calibri"/>
          <w:b/>
          <w:bCs/>
          <w:iCs/>
          <w:szCs w:val="20"/>
        </w:rPr>
        <w:t xml:space="preserve">Choi, J. </w:t>
      </w:r>
      <w:r>
        <w:rPr>
          <w:rFonts w:ascii="Calibri" w:hAnsi="Calibri" w:cs="Calibri"/>
          <w:iCs/>
          <w:szCs w:val="20"/>
        </w:rPr>
        <w:t>&amp; Bang, S.</w:t>
      </w:r>
      <w:r>
        <w:rPr>
          <w:rFonts w:ascii="Calibri" w:hAnsi="Calibri" w:cs="Calibri"/>
          <w:b/>
          <w:bCs/>
          <w:iCs/>
          <w:szCs w:val="20"/>
        </w:rPr>
        <w:t xml:space="preserve"> </w:t>
      </w:r>
      <w:r>
        <w:rPr>
          <w:rFonts w:ascii="Calibri" w:hAnsi="Calibri" w:cs="Calibri"/>
          <w:iCs/>
          <w:szCs w:val="20"/>
        </w:rPr>
        <w:t xml:space="preserve">(2020) </w:t>
      </w:r>
      <w:r>
        <w:rPr>
          <w:rFonts w:ascii="Calibri" w:hAnsi="Calibri" w:cs="Calibri"/>
          <w:i/>
          <w:szCs w:val="20"/>
        </w:rPr>
        <w:t>The Psychological Effectiveness of Gamified English Spe</w:t>
      </w:r>
      <w:r>
        <w:rPr>
          <w:rFonts w:ascii="Calibri" w:hAnsi="Calibri" w:cs="Calibri"/>
          <w:i/>
          <w:szCs w:val="20"/>
        </w:rPr>
        <w:t>aking Class Applied to Adventure Based Counseling Activities for Enhancing Presentation Skills of Korean Secondary Underachievers.</w:t>
      </w:r>
      <w:r>
        <w:rPr>
          <w:rFonts w:ascii="Calibri" w:hAnsi="Calibri" w:cs="Calibri"/>
          <w:iCs/>
          <w:szCs w:val="20"/>
        </w:rPr>
        <w:t xml:space="preserve"> IAFOR, Hawaii, USA. </w:t>
      </w:r>
    </w:p>
    <w:p w:rsidR="00715D7A" w:rsidRDefault="00A04FA4">
      <w:pPr>
        <w:spacing w:line="360" w:lineRule="auto"/>
        <w:ind w:left="300" w:hangingChars="150" w:hanging="300"/>
        <w:rPr>
          <w:rFonts w:ascii="Calibri" w:hAnsi="Calibri" w:cs="Calibri"/>
          <w:b/>
          <w:bCs/>
          <w:iCs/>
          <w:szCs w:val="20"/>
        </w:rPr>
      </w:pPr>
      <w:r>
        <w:rPr>
          <w:rFonts w:ascii="Calibri" w:hAnsi="Calibri" w:cs="Calibri"/>
          <w:iCs/>
          <w:szCs w:val="20"/>
        </w:rPr>
        <w:t>*</w:t>
      </w:r>
      <w:r>
        <w:rPr>
          <w:rFonts w:ascii="Calibri" w:hAnsi="Calibri" w:cs="Calibri"/>
          <w:b/>
          <w:bCs/>
          <w:iCs/>
          <w:szCs w:val="20"/>
        </w:rPr>
        <w:t xml:space="preserve">Choi, J. </w:t>
      </w:r>
      <w:r>
        <w:rPr>
          <w:rFonts w:ascii="Calibri" w:hAnsi="Calibri" w:cs="Calibri"/>
          <w:iCs/>
          <w:szCs w:val="20"/>
        </w:rPr>
        <w:t xml:space="preserve">&amp; Park, J. (2019). </w:t>
      </w:r>
      <w:r>
        <w:rPr>
          <w:rFonts w:ascii="Calibri" w:hAnsi="Calibri" w:cs="Calibri"/>
          <w:i/>
          <w:szCs w:val="20"/>
        </w:rPr>
        <w:t>The Neurocognitive and Psychological Effectiveness of Digital Game-based Le</w:t>
      </w:r>
      <w:r>
        <w:rPr>
          <w:rFonts w:ascii="Calibri" w:hAnsi="Calibri" w:cs="Calibri"/>
          <w:i/>
          <w:szCs w:val="20"/>
        </w:rPr>
        <w:t>arning for Enhancing Phonemic Discrimination of Korean EFL Young Learners</w:t>
      </w:r>
      <w:r>
        <w:rPr>
          <w:rFonts w:ascii="Calibri" w:hAnsi="Calibri" w:cs="Calibri"/>
          <w:iCs/>
          <w:szCs w:val="20"/>
        </w:rPr>
        <w:t>. ATEM, Kyoto, Japan.</w:t>
      </w:r>
    </w:p>
    <w:p w:rsidR="00715D7A" w:rsidRDefault="00A04FA4">
      <w:pPr>
        <w:spacing w:line="360" w:lineRule="auto"/>
        <w:ind w:left="300" w:hangingChars="150" w:hanging="300"/>
        <w:rPr>
          <w:rFonts w:ascii="Calibri" w:hAnsi="Calibri" w:cs="Calibri"/>
          <w:iCs/>
          <w:szCs w:val="20"/>
        </w:rPr>
      </w:pPr>
      <w:r>
        <w:rPr>
          <w:rFonts w:ascii="Calibri" w:hAnsi="Calibri" w:cs="Calibri"/>
          <w:color w:val="000000"/>
          <w:szCs w:val="20"/>
        </w:rPr>
        <w:t>*</w:t>
      </w:r>
      <w:r>
        <w:rPr>
          <w:rFonts w:ascii="Calibri" w:hAnsi="Calibri" w:cs="Calibri"/>
          <w:iCs/>
          <w:szCs w:val="20"/>
        </w:rPr>
        <w:t xml:space="preserve">Ahn, Y. </w:t>
      </w:r>
      <w:r>
        <w:rPr>
          <w:rFonts w:ascii="Calibri" w:hAnsi="Calibri" w:cs="Calibri"/>
          <w:b/>
          <w:bCs/>
          <w:iCs/>
          <w:szCs w:val="20"/>
        </w:rPr>
        <w:t>Choi, J.</w:t>
      </w:r>
      <w:r>
        <w:rPr>
          <w:rFonts w:ascii="Calibri" w:hAnsi="Calibri" w:cs="Calibri"/>
          <w:iCs/>
          <w:szCs w:val="20"/>
        </w:rPr>
        <w:t xml:space="preserve">, &amp; Lee, S. (2019). </w:t>
      </w:r>
      <w:r>
        <w:rPr>
          <w:rFonts w:ascii="Calibri" w:hAnsi="Calibri" w:cs="Calibri"/>
          <w:i/>
          <w:szCs w:val="20"/>
        </w:rPr>
        <w:t>Korean Children’s Acquisition of English phonemes: Focused on L1 Influence</w:t>
      </w:r>
      <w:r>
        <w:rPr>
          <w:rFonts w:ascii="Calibri" w:hAnsi="Calibri" w:cs="Calibri"/>
          <w:iCs/>
          <w:szCs w:val="20"/>
        </w:rPr>
        <w:t xml:space="preserve">. </w:t>
      </w:r>
      <w:r>
        <w:rPr>
          <w:rFonts w:ascii="Calibri" w:hAnsi="Calibri" w:cs="Calibri"/>
          <w:iCs/>
          <w:szCs w:val="20"/>
        </w:rPr>
        <w:t>The 2019 Applied Linguistics Association of Korea (ALAK) International Conference &amp; the 6</w:t>
      </w:r>
      <w:r>
        <w:rPr>
          <w:rFonts w:ascii="Calibri" w:hAnsi="Calibri" w:cs="Calibri"/>
          <w:iCs/>
          <w:szCs w:val="20"/>
          <w:vertAlign w:val="superscript"/>
        </w:rPr>
        <w:t>th</w:t>
      </w:r>
      <w:r>
        <w:rPr>
          <w:rFonts w:ascii="Calibri" w:hAnsi="Calibri" w:cs="Calibri"/>
          <w:iCs/>
          <w:szCs w:val="20"/>
        </w:rPr>
        <w:t xml:space="preserve"> East Asia AILA Symposium: “Convergences n Applied Linguistics”, Seoul, S. Korea. </w:t>
      </w:r>
    </w:p>
    <w:p w:rsidR="00715D7A" w:rsidRDefault="00A04FA4">
      <w:pPr>
        <w:spacing w:line="360" w:lineRule="auto"/>
        <w:ind w:left="300" w:hangingChars="150" w:hanging="300"/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t>*</w:t>
      </w:r>
      <w:r>
        <w:rPr>
          <w:rFonts w:ascii="Calibri" w:hAnsi="Calibri" w:cs="Calibri"/>
          <w:b/>
          <w:bCs/>
          <w:color w:val="000000"/>
          <w:szCs w:val="20"/>
        </w:rPr>
        <w:t>Choi. J.</w:t>
      </w:r>
      <w:r>
        <w:rPr>
          <w:rFonts w:ascii="Calibri" w:hAnsi="Calibri" w:cs="Calibri"/>
          <w:color w:val="000000"/>
          <w:szCs w:val="20"/>
        </w:rPr>
        <w:t xml:space="preserve"> (2019). </w:t>
      </w:r>
      <w:r>
        <w:rPr>
          <w:rFonts w:ascii="Calibri" w:hAnsi="Calibri" w:cs="Calibri"/>
          <w:i/>
          <w:iCs/>
          <w:color w:val="000000"/>
          <w:szCs w:val="20"/>
        </w:rPr>
        <w:t>The Effectiveness of Gamified Reading Program for Korean Element</w:t>
      </w:r>
      <w:r>
        <w:rPr>
          <w:rFonts w:ascii="Calibri" w:hAnsi="Calibri" w:cs="Calibri"/>
          <w:i/>
          <w:iCs/>
          <w:color w:val="000000"/>
          <w:szCs w:val="20"/>
        </w:rPr>
        <w:t xml:space="preserve">ary Students. </w:t>
      </w:r>
      <w:r>
        <w:rPr>
          <w:rFonts w:ascii="Calibri" w:hAnsi="Calibri" w:cs="Calibri"/>
          <w:color w:val="000000"/>
          <w:szCs w:val="20"/>
        </w:rPr>
        <w:t xml:space="preserve">Joint International Conference, Seoul, S. Korea.  </w:t>
      </w:r>
    </w:p>
    <w:p w:rsidR="00715D7A" w:rsidRDefault="00A04FA4">
      <w:pPr>
        <w:spacing w:line="360" w:lineRule="auto"/>
        <w:ind w:left="300" w:hangingChars="150" w:hanging="300"/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t>*</w:t>
      </w:r>
      <w:r>
        <w:rPr>
          <w:rFonts w:ascii="Calibri" w:hAnsi="Calibri" w:cs="Calibri"/>
          <w:b/>
          <w:bCs/>
          <w:color w:val="000000"/>
          <w:szCs w:val="20"/>
        </w:rPr>
        <w:t>Choi, J.</w:t>
      </w:r>
      <w:r>
        <w:rPr>
          <w:rFonts w:ascii="Calibri" w:hAnsi="Calibri" w:cs="Calibri"/>
          <w:color w:val="000000"/>
          <w:szCs w:val="20"/>
        </w:rPr>
        <w:t xml:space="preserve"> (2019). </w:t>
      </w:r>
      <w:r>
        <w:rPr>
          <w:rFonts w:ascii="Calibri" w:hAnsi="Calibri" w:cs="Calibri"/>
          <w:i/>
          <w:iCs/>
          <w:color w:val="000000"/>
          <w:szCs w:val="20"/>
        </w:rPr>
        <w:t>Gamified English Learning eXperience (LX) Design</w:t>
      </w:r>
      <w:r>
        <w:rPr>
          <w:rFonts w:ascii="Calibri" w:hAnsi="Calibri" w:cs="Calibri"/>
          <w:color w:val="000000"/>
          <w:szCs w:val="20"/>
        </w:rPr>
        <w:t>, International Conference Workshop lecturer, TEEM 2019 Joint International Conference (STEM, ETAK, Seoul SETA), Gongjoo, Kor</w:t>
      </w:r>
      <w:r>
        <w:rPr>
          <w:rFonts w:ascii="Calibri" w:hAnsi="Calibri" w:cs="Calibri"/>
          <w:color w:val="000000"/>
          <w:szCs w:val="20"/>
        </w:rPr>
        <w:t xml:space="preserve">ea, 2019 </w:t>
      </w:r>
    </w:p>
    <w:p w:rsidR="00715D7A" w:rsidRDefault="00A04FA4">
      <w:pPr>
        <w:spacing w:line="360" w:lineRule="auto"/>
        <w:ind w:left="300" w:hangingChars="150" w:hanging="300"/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t>*</w:t>
      </w:r>
      <w:r>
        <w:rPr>
          <w:rFonts w:ascii="Calibri" w:hAnsi="Calibri" w:cs="Calibri"/>
          <w:b/>
          <w:bCs/>
          <w:color w:val="000000"/>
          <w:szCs w:val="20"/>
        </w:rPr>
        <w:t>Choi, J.</w:t>
      </w:r>
      <w:r>
        <w:rPr>
          <w:rFonts w:ascii="Calibri" w:hAnsi="Calibri" w:cs="Calibri"/>
          <w:color w:val="000000"/>
          <w:szCs w:val="20"/>
        </w:rPr>
        <w:t xml:space="preserve"> (2019). </w:t>
      </w:r>
      <w:r>
        <w:rPr>
          <w:rFonts w:ascii="Calibri" w:hAnsi="Calibri" w:cs="Calibri"/>
          <w:i/>
          <w:color w:val="000000"/>
          <w:szCs w:val="20"/>
        </w:rPr>
        <w:t>Gamified English Learning eXperience (LX) Design,</w:t>
      </w:r>
      <w:r>
        <w:rPr>
          <w:rFonts w:ascii="Calibri" w:hAnsi="Calibri" w:cs="Calibri"/>
          <w:color w:val="000000"/>
          <w:szCs w:val="20"/>
        </w:rPr>
        <w:t xml:space="preserve"> The Korea Association of Teachers of English (KATE), 2019 KATE Special Interest Group Conference, Gwangjoo, Korea. </w:t>
      </w:r>
    </w:p>
    <w:p w:rsidR="00715D7A" w:rsidRDefault="00A04FA4">
      <w:pPr>
        <w:spacing w:line="360" w:lineRule="auto"/>
        <w:ind w:left="300" w:hangingChars="150" w:hanging="300"/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t>*</w:t>
      </w:r>
      <w:r>
        <w:rPr>
          <w:rFonts w:ascii="Calibri" w:hAnsi="Calibri" w:cs="Calibri"/>
          <w:b/>
          <w:bCs/>
          <w:color w:val="000000"/>
          <w:szCs w:val="20"/>
        </w:rPr>
        <w:t>Choi, J.</w:t>
      </w:r>
      <w:r>
        <w:rPr>
          <w:rFonts w:ascii="Calibri" w:hAnsi="Calibri" w:cs="Calibri"/>
          <w:color w:val="000000"/>
          <w:szCs w:val="20"/>
        </w:rPr>
        <w:t xml:space="preserve"> (2019). </w:t>
      </w:r>
      <w:r>
        <w:rPr>
          <w:rFonts w:ascii="Calibri" w:hAnsi="Calibri" w:cs="Calibri"/>
          <w:i/>
          <w:color w:val="000000"/>
          <w:szCs w:val="20"/>
        </w:rPr>
        <w:t>Design and Application of Gamification in En</w:t>
      </w:r>
      <w:r>
        <w:rPr>
          <w:rFonts w:ascii="Calibri" w:hAnsi="Calibri" w:cs="Calibri"/>
          <w:i/>
          <w:color w:val="000000"/>
          <w:szCs w:val="20"/>
        </w:rPr>
        <w:t>glish Education: Focusing on a Tablet PC-based Phoneme Learning Serious Game,</w:t>
      </w:r>
      <w:r>
        <w:rPr>
          <w:rFonts w:ascii="Calibri" w:hAnsi="Calibri" w:cs="Calibri"/>
          <w:color w:val="000000"/>
          <w:szCs w:val="20"/>
        </w:rPr>
        <w:t xml:space="preserve"> The Korea Association of Teachers of English (KATE), 2019 KATE Special Interest Group Conference, Gwangjoo, Korea, 2018 </w:t>
      </w:r>
    </w:p>
    <w:p w:rsidR="00715D7A" w:rsidRDefault="00A04FA4">
      <w:pPr>
        <w:spacing w:line="360" w:lineRule="auto"/>
        <w:ind w:left="300" w:hangingChars="150" w:hanging="300"/>
        <w:rPr>
          <w:rFonts w:ascii="Calibri" w:hAnsi="Calibri" w:cs="Calibri"/>
          <w:szCs w:val="20"/>
        </w:rPr>
      </w:pPr>
      <w:r>
        <w:rPr>
          <w:rFonts w:ascii="Calibri" w:hAnsi="Calibri" w:cs="Calibri"/>
          <w:color w:val="000000"/>
          <w:szCs w:val="20"/>
        </w:rPr>
        <w:t>*</w:t>
      </w:r>
      <w:r>
        <w:rPr>
          <w:rFonts w:ascii="Calibri" w:hAnsi="Calibri" w:cs="Calibri"/>
          <w:b/>
          <w:bCs/>
          <w:color w:val="000000"/>
          <w:szCs w:val="20"/>
        </w:rPr>
        <w:t>Choi, J.,</w:t>
      </w:r>
      <w:r>
        <w:rPr>
          <w:rFonts w:ascii="Calibri" w:hAnsi="Calibri" w:cs="Calibri"/>
          <w:color w:val="000000"/>
          <w:szCs w:val="20"/>
        </w:rPr>
        <w:t xml:space="preserve"> Park, J., &amp; Lee, S. (2019) </w:t>
      </w:r>
      <w:r>
        <w:rPr>
          <w:rFonts w:ascii="Calibri" w:hAnsi="Calibri" w:cs="Calibri"/>
          <w:i/>
          <w:szCs w:val="20"/>
        </w:rPr>
        <w:t>A neurocognitive St</w:t>
      </w:r>
      <w:r>
        <w:rPr>
          <w:rFonts w:ascii="Calibri" w:hAnsi="Calibri" w:cs="Calibri"/>
          <w:i/>
          <w:szCs w:val="20"/>
        </w:rPr>
        <w:t>udy on the Digital Game-based Learning of English Phoneme Distinction by EFL Children in Korea,</w:t>
      </w:r>
      <w:r>
        <w:rPr>
          <w:rFonts w:ascii="Calibri" w:hAnsi="Calibri" w:cs="Calibri"/>
          <w:szCs w:val="20"/>
        </w:rPr>
        <w:t xml:space="preserve"> Hawaii International Conference on Education, 17</w:t>
      </w:r>
      <w:r>
        <w:rPr>
          <w:rFonts w:ascii="Calibri" w:hAnsi="Calibri" w:cs="Calibri"/>
          <w:szCs w:val="20"/>
          <w:vertAlign w:val="superscript"/>
        </w:rPr>
        <w:t>th</w:t>
      </w:r>
      <w:r>
        <w:rPr>
          <w:rFonts w:ascii="Calibri" w:hAnsi="Calibri" w:cs="Calibri"/>
          <w:szCs w:val="20"/>
        </w:rPr>
        <w:t xml:space="preserve"> Annual Conference, Hawaii, USA.</w:t>
      </w:r>
    </w:p>
    <w:p w:rsidR="00715D7A" w:rsidRDefault="00A04FA4">
      <w:pPr>
        <w:spacing w:line="360" w:lineRule="auto"/>
        <w:ind w:left="300" w:hangingChars="150" w:hanging="30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*</w:t>
      </w:r>
      <w:r>
        <w:rPr>
          <w:rFonts w:ascii="Calibri" w:hAnsi="Calibri" w:cs="Calibri"/>
          <w:b/>
          <w:bCs/>
          <w:color w:val="000000"/>
          <w:szCs w:val="20"/>
        </w:rPr>
        <w:t>Choi, J.,</w:t>
      </w:r>
      <w:r>
        <w:rPr>
          <w:rFonts w:ascii="Calibri" w:hAnsi="Calibri" w:cs="Calibri"/>
          <w:color w:val="000000"/>
          <w:szCs w:val="20"/>
        </w:rPr>
        <w:t xml:space="preserve"> Park, J., &amp; Lee, S. (2019) </w:t>
      </w:r>
      <w:r>
        <w:rPr>
          <w:rFonts w:ascii="Calibri" w:hAnsi="Calibri" w:cs="Calibri"/>
          <w:i/>
          <w:szCs w:val="20"/>
        </w:rPr>
        <w:t xml:space="preserve">Development of a Serious Game for an </w:t>
      </w:r>
      <w:r>
        <w:rPr>
          <w:rFonts w:ascii="Calibri" w:hAnsi="Calibri" w:cs="Calibri"/>
          <w:i/>
          <w:szCs w:val="20"/>
        </w:rPr>
        <w:t>English Class and its Psychological Effects: Focusing on the 6</w:t>
      </w:r>
      <w:r>
        <w:rPr>
          <w:rFonts w:ascii="Calibri" w:hAnsi="Calibri" w:cs="Calibri"/>
          <w:i/>
          <w:szCs w:val="20"/>
          <w:vertAlign w:val="superscript"/>
        </w:rPr>
        <w:t>th</w:t>
      </w:r>
      <w:r>
        <w:rPr>
          <w:rFonts w:ascii="Calibri" w:hAnsi="Calibri" w:cs="Calibri"/>
          <w:i/>
          <w:szCs w:val="20"/>
        </w:rPr>
        <w:t xml:space="preserve"> Graders in a Korean Elementary School</w:t>
      </w:r>
      <w:r>
        <w:rPr>
          <w:rFonts w:ascii="Calibri" w:hAnsi="Calibri" w:cs="Calibri"/>
          <w:szCs w:val="20"/>
        </w:rPr>
        <w:t>, Hawaii International Conference on Arts &amp; Humanities, 17</w:t>
      </w:r>
      <w:r>
        <w:rPr>
          <w:rFonts w:ascii="Calibri" w:hAnsi="Calibri" w:cs="Calibri"/>
          <w:szCs w:val="20"/>
          <w:vertAlign w:val="superscript"/>
        </w:rPr>
        <w:t>th</w:t>
      </w:r>
      <w:r>
        <w:rPr>
          <w:rFonts w:ascii="Calibri" w:hAnsi="Calibri" w:cs="Calibri"/>
          <w:szCs w:val="20"/>
        </w:rPr>
        <w:t xml:space="preserve"> Annual Conference, Hawaii, USA.</w:t>
      </w:r>
    </w:p>
    <w:p w:rsidR="00715D7A" w:rsidRDefault="00A04FA4">
      <w:pPr>
        <w:spacing w:line="360" w:lineRule="auto"/>
        <w:ind w:left="200" w:hangingChars="100" w:hanging="200"/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t>*</w:t>
      </w:r>
      <w:r>
        <w:rPr>
          <w:rFonts w:ascii="Calibri" w:hAnsi="Calibri" w:cs="Calibri"/>
          <w:b/>
          <w:bCs/>
          <w:color w:val="000000"/>
          <w:szCs w:val="20"/>
        </w:rPr>
        <w:t>Choi, J.</w:t>
      </w:r>
      <w:r>
        <w:rPr>
          <w:rFonts w:ascii="Calibri" w:hAnsi="Calibri" w:cs="Calibri"/>
          <w:color w:val="000000"/>
          <w:szCs w:val="20"/>
        </w:rPr>
        <w:t xml:space="preserve"> (2018) </w:t>
      </w:r>
      <w:r>
        <w:rPr>
          <w:rFonts w:ascii="Calibri" w:hAnsi="Calibri" w:cs="Calibri"/>
          <w:i/>
          <w:color w:val="000000"/>
          <w:szCs w:val="20"/>
        </w:rPr>
        <w:t>Gamification in Teaching English, Internatio</w:t>
      </w:r>
      <w:r>
        <w:rPr>
          <w:rFonts w:ascii="Calibri" w:hAnsi="Calibri" w:cs="Calibri"/>
          <w:i/>
          <w:color w:val="000000"/>
          <w:szCs w:val="20"/>
        </w:rPr>
        <w:t>nal Conference Workshop</w:t>
      </w:r>
      <w:r>
        <w:rPr>
          <w:rFonts w:ascii="Calibri" w:hAnsi="Calibri" w:cs="Calibri"/>
          <w:i/>
          <w:iCs/>
          <w:color w:val="000000"/>
          <w:szCs w:val="20"/>
        </w:rPr>
        <w:t xml:space="preserve">, </w:t>
      </w:r>
      <w:r>
        <w:rPr>
          <w:rFonts w:ascii="Calibri" w:hAnsi="Calibri" w:cs="Calibri"/>
          <w:color w:val="000000"/>
          <w:szCs w:val="20"/>
        </w:rPr>
        <w:t xml:space="preserve">TEEM 2018 Joint International Conference (STEM, KASEE, Seoul SETA), Seoul, Korea. </w:t>
      </w:r>
    </w:p>
    <w:p w:rsidR="00715D7A" w:rsidRDefault="00A04FA4">
      <w:pPr>
        <w:spacing w:line="360" w:lineRule="auto"/>
        <w:ind w:left="200" w:hangingChars="100" w:hanging="200"/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t>*</w:t>
      </w:r>
      <w:r>
        <w:rPr>
          <w:rFonts w:ascii="Calibri" w:hAnsi="Calibri" w:cs="Calibri"/>
          <w:b/>
          <w:bCs/>
          <w:color w:val="000000"/>
          <w:szCs w:val="20"/>
        </w:rPr>
        <w:t xml:space="preserve">Choi, J. </w:t>
      </w:r>
      <w:r>
        <w:rPr>
          <w:rFonts w:ascii="Calibri" w:hAnsi="Calibri" w:cs="Calibri"/>
          <w:color w:val="000000"/>
          <w:szCs w:val="20"/>
        </w:rPr>
        <w:t>&amp;</w:t>
      </w:r>
      <w:r>
        <w:rPr>
          <w:rFonts w:ascii="Calibri" w:hAnsi="Calibri" w:cs="Calibri"/>
          <w:b/>
          <w:bCs/>
          <w:color w:val="000000"/>
          <w:szCs w:val="20"/>
        </w:rPr>
        <w:t xml:space="preserve"> </w:t>
      </w:r>
      <w:r>
        <w:rPr>
          <w:rFonts w:ascii="Calibri" w:hAnsi="Calibri" w:cs="Calibri"/>
          <w:color w:val="000000"/>
          <w:szCs w:val="20"/>
        </w:rPr>
        <w:t xml:space="preserve">Park, J. (2018) </w:t>
      </w:r>
      <w:r>
        <w:rPr>
          <w:rFonts w:ascii="Calibri" w:hAnsi="Calibri" w:cs="Calibri"/>
          <w:i/>
          <w:color w:val="000000"/>
          <w:szCs w:val="20"/>
        </w:rPr>
        <w:t>Serious Game Development for Learning English”, International Conference Workshop</w:t>
      </w:r>
      <w:r>
        <w:rPr>
          <w:rFonts w:ascii="Calibri" w:hAnsi="Calibri" w:cs="Calibri"/>
          <w:iCs/>
          <w:color w:val="000000"/>
          <w:szCs w:val="20"/>
        </w:rPr>
        <w:t xml:space="preserve">, </w:t>
      </w:r>
      <w:r>
        <w:rPr>
          <w:rFonts w:ascii="Calibri" w:hAnsi="Calibri" w:cs="Calibri"/>
          <w:color w:val="000000"/>
          <w:szCs w:val="20"/>
        </w:rPr>
        <w:t>TEEM 2018 Joint International Confere</w:t>
      </w:r>
      <w:r>
        <w:rPr>
          <w:rFonts w:ascii="Calibri" w:hAnsi="Calibri" w:cs="Calibri"/>
          <w:color w:val="000000"/>
          <w:szCs w:val="20"/>
        </w:rPr>
        <w:t>nce (STEM, KASEE, Seoul SETA), Seoul, Korea.</w:t>
      </w:r>
    </w:p>
    <w:p w:rsidR="00715D7A" w:rsidRDefault="00A04FA4">
      <w:pPr>
        <w:spacing w:line="360" w:lineRule="auto"/>
        <w:ind w:left="200" w:hangingChars="100" w:hanging="200"/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szCs w:val="20"/>
        </w:rPr>
        <w:t>*</w:t>
      </w:r>
      <w:r>
        <w:rPr>
          <w:rFonts w:ascii="Calibri" w:hAnsi="Calibri" w:cs="Calibri"/>
          <w:b/>
          <w:bCs/>
          <w:color w:val="000000"/>
          <w:szCs w:val="20"/>
        </w:rPr>
        <w:t xml:space="preserve">Choi, J., </w:t>
      </w:r>
      <w:r>
        <w:rPr>
          <w:rFonts w:ascii="Calibri" w:hAnsi="Calibri" w:cs="Calibri"/>
          <w:color w:val="000000"/>
          <w:szCs w:val="20"/>
        </w:rPr>
        <w:t>Park, J., &amp; Kim, B.</w:t>
      </w:r>
      <w:r>
        <w:rPr>
          <w:rFonts w:ascii="Calibri" w:hAnsi="Calibri" w:cs="Calibri"/>
          <w:szCs w:val="20"/>
        </w:rPr>
        <w:t xml:space="preserve"> (</w:t>
      </w:r>
      <w:r>
        <w:rPr>
          <w:rFonts w:ascii="Calibri" w:hAnsi="Calibri" w:cs="Calibri"/>
          <w:color w:val="000000"/>
          <w:szCs w:val="20"/>
        </w:rPr>
        <w:t xml:space="preserve">2018) </w:t>
      </w:r>
      <w:r>
        <w:rPr>
          <w:rFonts w:ascii="Calibri" w:hAnsi="Calibri" w:cs="Calibri"/>
          <w:i/>
          <w:color w:val="000000"/>
          <w:szCs w:val="20"/>
        </w:rPr>
        <w:t>Serious Game Development for English Phoneme Awareness</w:t>
      </w:r>
      <w:r>
        <w:rPr>
          <w:rFonts w:ascii="Calibri" w:hAnsi="Calibri" w:cs="Calibri"/>
          <w:color w:val="000000"/>
          <w:szCs w:val="20"/>
        </w:rPr>
        <w:t xml:space="preserve">, </w:t>
      </w:r>
      <w:r>
        <w:rPr>
          <w:rFonts w:ascii="Calibri" w:hAnsi="Calibri" w:cs="Calibri"/>
          <w:szCs w:val="20"/>
        </w:rPr>
        <w:t>Korea Academic Society of Games</w:t>
      </w:r>
      <w:r>
        <w:rPr>
          <w:rFonts w:ascii="Calibri" w:hAnsi="Calibri" w:cs="Calibri"/>
          <w:color w:val="000000"/>
          <w:szCs w:val="20"/>
        </w:rPr>
        <w:t xml:space="preserve"> Spring Conference, Seoul, Korea.</w:t>
      </w:r>
    </w:p>
    <w:p w:rsidR="00715D7A" w:rsidRDefault="00A04FA4">
      <w:pPr>
        <w:spacing w:line="360" w:lineRule="auto"/>
        <w:ind w:left="200" w:hangingChars="100" w:hanging="200"/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lastRenderedPageBreak/>
        <w:t>*</w:t>
      </w:r>
      <w:r>
        <w:rPr>
          <w:rFonts w:ascii="Calibri" w:hAnsi="Calibri" w:cs="Calibri"/>
          <w:b/>
          <w:bCs/>
          <w:color w:val="000000"/>
          <w:szCs w:val="20"/>
        </w:rPr>
        <w:t xml:space="preserve">Choi, J. </w:t>
      </w:r>
      <w:r>
        <w:rPr>
          <w:rFonts w:ascii="Calibri" w:hAnsi="Calibri" w:cs="Calibri"/>
          <w:color w:val="000000"/>
          <w:szCs w:val="20"/>
        </w:rPr>
        <w:t xml:space="preserve">(2017) </w:t>
      </w:r>
      <w:r>
        <w:rPr>
          <w:rFonts w:ascii="Calibri" w:hAnsi="Calibri" w:cs="Calibri"/>
          <w:i/>
          <w:iCs/>
          <w:color w:val="000000"/>
          <w:szCs w:val="20"/>
        </w:rPr>
        <w:t>Gamified MOOC Design: Udemy, ‘Gamif</w:t>
      </w:r>
      <w:r>
        <w:rPr>
          <w:rFonts w:ascii="Calibri" w:hAnsi="Calibri" w:cs="Calibri"/>
          <w:i/>
          <w:iCs/>
          <w:color w:val="000000"/>
          <w:szCs w:val="20"/>
        </w:rPr>
        <w:t>ication in Teaching &amp; Learning’</w:t>
      </w:r>
      <w:r>
        <w:rPr>
          <w:rFonts w:ascii="Calibri" w:hAnsi="Calibri" w:cs="Calibri"/>
          <w:color w:val="000000"/>
          <w:szCs w:val="20"/>
        </w:rPr>
        <w:t>, MMSEE Joint International Conference (KAMALL, STEM, KASEE), Seoul, Korea.</w:t>
      </w:r>
    </w:p>
    <w:p w:rsidR="00715D7A" w:rsidRDefault="00A04FA4">
      <w:pPr>
        <w:spacing w:line="360" w:lineRule="auto"/>
        <w:ind w:left="200" w:hangingChars="100" w:hanging="200"/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szCs w:val="20"/>
        </w:rPr>
        <w:t>*</w:t>
      </w:r>
      <w:r>
        <w:rPr>
          <w:rFonts w:ascii="Calibri" w:hAnsi="Calibri" w:cs="Calibri"/>
          <w:b/>
          <w:bCs/>
          <w:color w:val="000000"/>
          <w:szCs w:val="20"/>
        </w:rPr>
        <w:t>Choi, J. (</w:t>
      </w:r>
      <w:r>
        <w:rPr>
          <w:rFonts w:ascii="Calibri" w:hAnsi="Calibri" w:cs="Calibri"/>
          <w:color w:val="000000"/>
          <w:szCs w:val="20"/>
        </w:rPr>
        <w:t xml:space="preserve">2017) </w:t>
      </w:r>
      <w:r>
        <w:rPr>
          <w:rFonts w:ascii="Calibri" w:hAnsi="Calibri" w:cs="Calibri"/>
          <w:i/>
          <w:color w:val="000000"/>
          <w:szCs w:val="20"/>
        </w:rPr>
        <w:t>Gamification in Smart Learning Design: MOOC Platform”, focus on Udemy</w:t>
      </w:r>
      <w:r>
        <w:rPr>
          <w:rFonts w:ascii="Calibri" w:hAnsi="Calibri" w:cs="Calibri"/>
          <w:iCs/>
          <w:color w:val="000000"/>
          <w:szCs w:val="20"/>
        </w:rPr>
        <w:t>,</w:t>
      </w:r>
      <w:r>
        <w:rPr>
          <w:rFonts w:ascii="Calibri" w:hAnsi="Calibri" w:cs="Calibri"/>
          <w:color w:val="000000"/>
          <w:szCs w:val="20"/>
        </w:rPr>
        <w:t xml:space="preserve"> </w:t>
      </w:r>
      <w:r>
        <w:rPr>
          <w:rFonts w:ascii="Calibri" w:hAnsi="Calibri" w:cs="Calibri"/>
          <w:szCs w:val="20"/>
        </w:rPr>
        <w:t>Korea Academic Society of Games</w:t>
      </w:r>
      <w:r>
        <w:rPr>
          <w:rFonts w:ascii="Calibri" w:hAnsi="Calibri" w:cs="Calibri"/>
          <w:color w:val="000000"/>
          <w:szCs w:val="20"/>
        </w:rPr>
        <w:t xml:space="preserve"> Spring Conference, Seoul, S. </w:t>
      </w:r>
      <w:r>
        <w:rPr>
          <w:rFonts w:ascii="Calibri" w:hAnsi="Calibri" w:cs="Calibri"/>
          <w:color w:val="000000"/>
          <w:szCs w:val="20"/>
        </w:rPr>
        <w:t xml:space="preserve">Korea. </w:t>
      </w:r>
    </w:p>
    <w:p w:rsidR="00715D7A" w:rsidRDefault="00A04FA4">
      <w:pPr>
        <w:spacing w:line="360" w:lineRule="auto"/>
        <w:ind w:left="200" w:hangingChars="100" w:hanging="200"/>
        <w:rPr>
          <w:rFonts w:ascii="Calibri" w:eastAsia="바탕" w:hAnsi="Calibri" w:cs="Calibri"/>
          <w:i/>
          <w:iCs/>
          <w:color w:val="000000"/>
          <w:szCs w:val="20"/>
        </w:rPr>
      </w:pPr>
      <w:r>
        <w:rPr>
          <w:rFonts w:ascii="Calibri" w:hAnsi="Calibri" w:cs="Calibri"/>
          <w:szCs w:val="20"/>
        </w:rPr>
        <w:t>*</w:t>
      </w:r>
      <w:r>
        <w:rPr>
          <w:rFonts w:ascii="Calibri" w:hAnsi="Calibri" w:cs="Calibri"/>
          <w:b/>
          <w:bCs/>
          <w:color w:val="000000"/>
          <w:szCs w:val="20"/>
        </w:rPr>
        <w:t>Choi, J.,</w:t>
      </w:r>
      <w:r>
        <w:rPr>
          <w:rFonts w:ascii="Calibri" w:hAnsi="Calibri" w:cs="Calibri"/>
          <w:color w:val="000000"/>
          <w:szCs w:val="20"/>
        </w:rPr>
        <w:t xml:space="preserve"> Yun, T., Kim, M., Lee, S., &amp; Park, J. (2017). </w:t>
      </w:r>
      <w:r>
        <w:rPr>
          <w:rFonts w:ascii="Calibri" w:hAnsi="Calibri" w:cs="Calibri"/>
          <w:i/>
          <w:iCs/>
          <w:color w:val="000000"/>
          <w:szCs w:val="20"/>
        </w:rPr>
        <w:t>The HISG Method for Effectiveness Measurement of Serious Game</w:t>
      </w:r>
      <w:r>
        <w:rPr>
          <w:rFonts w:ascii="Calibri" w:hAnsi="Calibri" w:cs="Calibri"/>
          <w:color w:val="000000"/>
          <w:szCs w:val="20"/>
        </w:rPr>
        <w:t>.</w:t>
      </w:r>
      <w:r>
        <w:rPr>
          <w:rFonts w:ascii="Calibri" w:hAnsi="Calibri" w:cs="Calibri"/>
          <w:b/>
          <w:bCs/>
          <w:color w:val="000000"/>
          <w:szCs w:val="20"/>
        </w:rPr>
        <w:t xml:space="preserve"> </w:t>
      </w:r>
      <w:r>
        <w:rPr>
          <w:rFonts w:ascii="Calibri" w:hAnsi="Calibri" w:cs="Calibri"/>
          <w:szCs w:val="20"/>
        </w:rPr>
        <w:t>Korea Academic Society of Games</w:t>
      </w:r>
      <w:r>
        <w:rPr>
          <w:rFonts w:ascii="Calibri" w:hAnsi="Calibri" w:cs="Calibri"/>
          <w:color w:val="000000"/>
          <w:szCs w:val="20"/>
        </w:rPr>
        <w:t xml:space="preserve"> Spring Conference, Seoul, S. Korea.</w:t>
      </w:r>
    </w:p>
    <w:p w:rsidR="00715D7A" w:rsidRDefault="00A04FA4">
      <w:pPr>
        <w:spacing w:line="360" w:lineRule="auto"/>
        <w:ind w:left="200" w:hangingChars="100" w:hanging="200"/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szCs w:val="20"/>
        </w:rPr>
        <w:t>*</w:t>
      </w:r>
      <w:r>
        <w:rPr>
          <w:rFonts w:ascii="Calibri" w:hAnsi="Calibri" w:cs="Calibri"/>
          <w:b/>
          <w:bCs/>
          <w:color w:val="000000"/>
          <w:szCs w:val="20"/>
        </w:rPr>
        <w:t xml:space="preserve">Choi, J. </w:t>
      </w:r>
      <w:r>
        <w:rPr>
          <w:rFonts w:ascii="Calibri" w:hAnsi="Calibri" w:cs="Calibri"/>
          <w:color w:val="000000"/>
          <w:szCs w:val="20"/>
        </w:rPr>
        <w:t xml:space="preserve">(2016) </w:t>
      </w:r>
      <w:r>
        <w:rPr>
          <w:rFonts w:ascii="Calibri" w:hAnsi="Calibri" w:cs="Calibri"/>
          <w:i/>
          <w:color w:val="000000"/>
          <w:szCs w:val="20"/>
        </w:rPr>
        <w:t xml:space="preserve">The Effectiveness of Gamification in Smart </w:t>
      </w:r>
      <w:r>
        <w:rPr>
          <w:rFonts w:ascii="Calibri" w:hAnsi="Calibri" w:cs="Calibri"/>
          <w:i/>
          <w:color w:val="000000"/>
          <w:szCs w:val="20"/>
        </w:rPr>
        <w:t>Learning to Enhance EFL Young Learners’ Spoken English: Focus on Corpus based Utterance Analysis</w:t>
      </w:r>
      <w:r>
        <w:rPr>
          <w:rFonts w:ascii="Calibri" w:hAnsi="Calibri" w:cs="Calibri"/>
          <w:color w:val="000000"/>
          <w:szCs w:val="20"/>
        </w:rPr>
        <w:t xml:space="preserve">, </w:t>
      </w:r>
      <w:r>
        <w:rPr>
          <w:rFonts w:ascii="Calibri" w:hAnsi="Calibri" w:cs="Calibri"/>
          <w:szCs w:val="20"/>
        </w:rPr>
        <w:t>Korea Academic Society of Games</w:t>
      </w:r>
      <w:r>
        <w:rPr>
          <w:rFonts w:ascii="Calibri" w:hAnsi="Calibri" w:cs="Calibri"/>
          <w:color w:val="000000"/>
          <w:szCs w:val="20"/>
        </w:rPr>
        <w:t xml:space="preserve"> Autumn Conference, Pusan, S. Korea. </w:t>
      </w:r>
    </w:p>
    <w:p w:rsidR="00715D7A" w:rsidRDefault="00A04FA4">
      <w:pPr>
        <w:spacing w:line="360" w:lineRule="auto"/>
        <w:ind w:left="200" w:hangingChars="100" w:hanging="200"/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t>*</w:t>
      </w:r>
      <w:r>
        <w:rPr>
          <w:rFonts w:ascii="Calibri" w:hAnsi="Calibri" w:cs="Calibri"/>
          <w:b/>
          <w:bCs/>
          <w:color w:val="000000"/>
          <w:szCs w:val="20"/>
        </w:rPr>
        <w:t xml:space="preserve">Choi, J. </w:t>
      </w:r>
      <w:r>
        <w:rPr>
          <w:rFonts w:ascii="Calibri" w:hAnsi="Calibri" w:cs="Calibri"/>
          <w:color w:val="000000"/>
          <w:szCs w:val="20"/>
        </w:rPr>
        <w:t xml:space="preserve">(2015) </w:t>
      </w:r>
      <w:r>
        <w:rPr>
          <w:rFonts w:ascii="Calibri" w:hAnsi="Calibri" w:cs="Calibri"/>
          <w:i/>
          <w:color w:val="000000"/>
          <w:szCs w:val="20"/>
        </w:rPr>
        <w:t>The Effects of Gamification in Smart Learning to Enhance Speaking Skills</w:t>
      </w:r>
      <w:r>
        <w:rPr>
          <w:rFonts w:ascii="Calibri" w:hAnsi="Calibri" w:cs="Calibri"/>
          <w:i/>
          <w:color w:val="000000"/>
          <w:szCs w:val="20"/>
        </w:rPr>
        <w:t xml:space="preserve"> for EFL Young Learners</w:t>
      </w:r>
      <w:r>
        <w:rPr>
          <w:rFonts w:ascii="Calibri" w:hAnsi="Calibri" w:cs="Calibri"/>
          <w:color w:val="000000"/>
          <w:szCs w:val="20"/>
        </w:rPr>
        <w:t>, Shanghai University, SHU2015TESOL International Conference, Shanghai, China.</w:t>
      </w:r>
    </w:p>
    <w:p w:rsidR="00715D7A" w:rsidRDefault="00A04FA4">
      <w:pPr>
        <w:spacing w:line="360" w:lineRule="auto"/>
        <w:ind w:left="200" w:hangingChars="100" w:hanging="200"/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t>*</w:t>
      </w:r>
      <w:r>
        <w:rPr>
          <w:rFonts w:ascii="Calibri" w:hAnsi="Calibri" w:cs="Calibri"/>
          <w:b/>
          <w:bCs/>
          <w:color w:val="000000"/>
          <w:szCs w:val="20"/>
        </w:rPr>
        <w:t xml:space="preserve">Choi, J. </w:t>
      </w:r>
      <w:r>
        <w:rPr>
          <w:rFonts w:ascii="Calibri" w:hAnsi="Calibri" w:cs="Calibri"/>
          <w:color w:val="000000"/>
          <w:szCs w:val="20"/>
        </w:rPr>
        <w:t xml:space="preserve">(2014) </w:t>
      </w:r>
      <w:r>
        <w:rPr>
          <w:rFonts w:ascii="Calibri" w:hAnsi="Calibri" w:cs="Calibri"/>
          <w:i/>
          <w:color w:val="000000"/>
          <w:szCs w:val="20"/>
        </w:rPr>
        <w:t>The Study of Blended Learning Strategies and Satisfaction Adapted to Gamification for EFL Elementary Students</w:t>
      </w:r>
      <w:r>
        <w:rPr>
          <w:rFonts w:ascii="Calibri" w:hAnsi="Calibri" w:cs="Calibri"/>
          <w:color w:val="000000"/>
          <w:szCs w:val="20"/>
        </w:rPr>
        <w:t>, Korea Text Linguistic Conf</w:t>
      </w:r>
      <w:r>
        <w:rPr>
          <w:rFonts w:ascii="Calibri" w:hAnsi="Calibri" w:cs="Calibri"/>
          <w:color w:val="000000"/>
          <w:szCs w:val="20"/>
        </w:rPr>
        <w:t xml:space="preserve">erence, Jeju, S. Korea. </w:t>
      </w:r>
    </w:p>
    <w:p w:rsidR="00715D7A" w:rsidRDefault="00A04FA4">
      <w:pPr>
        <w:wordWrap/>
        <w:spacing w:line="360" w:lineRule="auto"/>
        <w:ind w:left="600" w:hangingChars="300" w:hanging="600"/>
        <w:rPr>
          <w:rFonts w:ascii="Calibri" w:eastAsia="바탕" w:hAnsi="Calibri" w:cs="Calibri"/>
          <w:i/>
          <w:kern w:val="0"/>
          <w:szCs w:val="20"/>
          <w:lang w:eastAsia="en-US"/>
        </w:rPr>
      </w:pPr>
      <w:r>
        <w:rPr>
          <w:rFonts w:ascii="Calibri" w:hAnsi="Calibri" w:cs="Calibri"/>
          <w:szCs w:val="20"/>
        </w:rPr>
        <w:t>*</w:t>
      </w:r>
      <w:r>
        <w:rPr>
          <w:rFonts w:ascii="Calibri" w:hAnsi="Calibri" w:cs="Calibri"/>
          <w:b/>
          <w:bCs/>
          <w:szCs w:val="20"/>
        </w:rPr>
        <w:t xml:space="preserve">Choi, J. </w:t>
      </w:r>
      <w:r>
        <w:rPr>
          <w:rFonts w:ascii="Calibri" w:hAnsi="Calibri" w:cs="Calibri"/>
          <w:szCs w:val="20"/>
        </w:rPr>
        <w:t xml:space="preserve">(2014) </w:t>
      </w:r>
      <w:r>
        <w:rPr>
          <w:rFonts w:ascii="Calibri" w:hAnsi="Calibri" w:cs="Calibri"/>
          <w:i/>
          <w:iCs/>
          <w:szCs w:val="20"/>
        </w:rPr>
        <w:t>Social Learning Using Kakao Talk for EFL Young Learners’ Speaking and Listening Skills</w:t>
      </w:r>
      <w:r>
        <w:rPr>
          <w:rFonts w:ascii="Calibri" w:hAnsi="Calibri" w:cs="Calibri"/>
          <w:szCs w:val="20"/>
        </w:rPr>
        <w:t>, Linguistic Conference, Seoul, K. Korea.</w:t>
      </w:r>
    </w:p>
    <w:sectPr w:rsidR="00715D7A">
      <w:endnotePr>
        <w:numFmt w:val="decimal"/>
      </w:endnotePr>
      <w:pgSz w:w="11906" w:h="16838"/>
      <w:pgMar w:top="1984" w:right="1701" w:bottom="1701" w:left="1701" w:header="1134" w:footer="85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anumMyeongjo">
    <w:altName w:val="맑은 고딕"/>
    <w:charset w:val="81"/>
    <w:family w:val="roman"/>
    <w:pitch w:val="default"/>
    <w:sig w:usb0="00000000" w:usb1="01D7FCFB" w:usb2="00000010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removePersonalInformation/>
  <w:bordersDoNotSurroundHeader/>
  <w:bordersDoNotSurroundFooter/>
  <w:hideGrammaticalError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7A"/>
    <w:rsid w:val="00715D7A"/>
    <w:rsid w:val="00A0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Char">
    <w:name w:val="미리 서식이 지정된 HTML Char"/>
    <w:basedOn w:val="a0"/>
    <w:rPr>
      <w:rFonts w:ascii="Courier New" w:eastAsia="Times New Roman" w:hAnsi="Courier New" w:cs="Courier New"/>
      <w:kern w:val="0"/>
      <w:szCs w:val="20"/>
    </w:rPr>
  </w:style>
  <w:style w:type="paragraph" w:styleId="HTML">
    <w:name w:val="HTML Preformatted"/>
    <w:basedOn w:val="a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</w:rPr>
  </w:style>
  <w:style w:type="paragraph" w:styleId="a3">
    <w:name w:val="Body Text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character" w:styleId="a4">
    <w:name w:val="Hyperlink"/>
    <w:basedOn w:val="a0"/>
    <w:semiHidden/>
    <w:unhideWhenUsed/>
    <w:rPr>
      <w:color w:val="0000FF"/>
      <w:u w:val="single"/>
    </w:rPr>
  </w:style>
  <w:style w:type="paragraph" w:customStyle="1" w:styleId="1">
    <w:name w:val="개요 1"/>
    <w:pPr>
      <w:widowControl w:val="0"/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pPr>
      <w:widowControl w:val="0"/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메모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4">
    <w:name w:val="개요 4"/>
    <w:pPr>
      <w:widowControl w:val="0"/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pPr>
      <w:widowControl w:val="0"/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pPr>
      <w:widowControl w:val="0"/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pPr>
      <w:widowControl w:val="0"/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MS">
    <w:name w:val="MS바탕글"/>
    <w:pPr>
      <w:autoSpaceDE w:val="0"/>
      <w:autoSpaceDN w:val="0"/>
      <w:spacing w:line="256" w:lineRule="auto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a6">
    <w:name w:val="미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character" w:customStyle="1" w:styleId="y2iqfc">
    <w:name w:val="y2iqfc"/>
    <w:basedOn w:val="a0"/>
  </w:style>
  <w:style w:type="paragraph" w:customStyle="1" w:styleId="a7">
    <w:name w:val="머리말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3">
    <w:name w:val="개요 3"/>
    <w:pPr>
      <w:widowControl w:val="0"/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8">
    <w:name w:val="쪽 번호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character" w:customStyle="1" w:styleId="cb">
    <w:name w:val="c_b"/>
    <w:basedOn w:val="a0"/>
  </w:style>
  <w:style w:type="paragraph" w:customStyle="1" w:styleId="a9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a">
    <w:name w:val="List Paragraph"/>
    <w:basedOn w:val="a"/>
    <w:qFormat/>
    <w:pPr>
      <w:ind w:leftChars="400" w:left="800"/>
    </w:pPr>
  </w:style>
  <w:style w:type="paragraph" w:customStyle="1" w:styleId="ab">
    <w:name w:val="각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Char">
    <w:name w:val="미리 서식이 지정된 HTML Char"/>
    <w:basedOn w:val="a0"/>
    <w:rPr>
      <w:rFonts w:ascii="Courier New" w:eastAsia="Times New Roman" w:hAnsi="Courier New" w:cs="Courier New"/>
      <w:kern w:val="0"/>
      <w:szCs w:val="20"/>
    </w:rPr>
  </w:style>
  <w:style w:type="paragraph" w:styleId="HTML">
    <w:name w:val="HTML Preformatted"/>
    <w:basedOn w:val="a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</w:rPr>
  </w:style>
  <w:style w:type="paragraph" w:styleId="a3">
    <w:name w:val="Body Text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character" w:styleId="a4">
    <w:name w:val="Hyperlink"/>
    <w:basedOn w:val="a0"/>
    <w:semiHidden/>
    <w:unhideWhenUsed/>
    <w:rPr>
      <w:color w:val="0000FF"/>
      <w:u w:val="single"/>
    </w:rPr>
  </w:style>
  <w:style w:type="paragraph" w:customStyle="1" w:styleId="1">
    <w:name w:val="개요 1"/>
    <w:pPr>
      <w:widowControl w:val="0"/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pPr>
      <w:widowControl w:val="0"/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메모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4">
    <w:name w:val="개요 4"/>
    <w:pPr>
      <w:widowControl w:val="0"/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pPr>
      <w:widowControl w:val="0"/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pPr>
      <w:widowControl w:val="0"/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pPr>
      <w:widowControl w:val="0"/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MS">
    <w:name w:val="MS바탕글"/>
    <w:pPr>
      <w:autoSpaceDE w:val="0"/>
      <w:autoSpaceDN w:val="0"/>
      <w:spacing w:line="256" w:lineRule="auto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a6">
    <w:name w:val="미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character" w:customStyle="1" w:styleId="y2iqfc">
    <w:name w:val="y2iqfc"/>
    <w:basedOn w:val="a0"/>
  </w:style>
  <w:style w:type="paragraph" w:customStyle="1" w:styleId="a7">
    <w:name w:val="머리말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3">
    <w:name w:val="개요 3"/>
    <w:pPr>
      <w:widowControl w:val="0"/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8">
    <w:name w:val="쪽 번호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character" w:customStyle="1" w:styleId="cb">
    <w:name w:val="c_b"/>
    <w:basedOn w:val="a0"/>
  </w:style>
  <w:style w:type="paragraph" w:customStyle="1" w:styleId="a9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a">
    <w:name w:val="List Paragraph"/>
    <w:basedOn w:val="a"/>
    <w:qFormat/>
    <w:pPr>
      <w:ind w:leftChars="400" w:left="800"/>
    </w:pPr>
  </w:style>
  <w:style w:type="paragraph" w:customStyle="1" w:styleId="ab">
    <w:name w:val="각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Biographical Sketch</vt:lpstr>
    </vt:vector>
  </TitlesOfParts>
  <LinksUpToDate>false</LinksUpToDate>
  <CharactersWithSpaces>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creator/>
  <cp:lastModifiedBy/>
  <cp:revision>1</cp:revision>
  <dcterms:created xsi:type="dcterms:W3CDTF">2021-10-12T03:01:00Z</dcterms:created>
  <dcterms:modified xsi:type="dcterms:W3CDTF">2021-10-12T03:01:00Z</dcterms:modified>
  <cp:version>0900.0001.01</cp:version>
</cp:coreProperties>
</file>